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93" w:rsidRPr="00EF77F6" w:rsidRDefault="00F27193" w:rsidP="00BE0463">
      <w:pPr>
        <w:ind w:right="2"/>
        <w:contextualSpacing/>
        <w:jc w:val="center"/>
        <w:outlineLvl w:val="3"/>
        <w:rPr>
          <w:b/>
          <w:bCs/>
          <w:sz w:val="28"/>
          <w:szCs w:val="28"/>
          <w:lang w:val="ru-RU"/>
        </w:rPr>
      </w:pPr>
      <w:bookmarkStart w:id="0" w:name="_GoBack"/>
      <w:bookmarkEnd w:id="0"/>
      <w:r w:rsidRPr="00EF77F6">
        <w:rPr>
          <w:b/>
          <w:bCs/>
          <w:sz w:val="28"/>
          <w:szCs w:val="28"/>
          <w:lang w:val="ru-RU"/>
        </w:rPr>
        <w:t>ДОНЕЦКАЯ НАРОДНАЯ РЕСПУБЛИКА</w:t>
      </w:r>
    </w:p>
    <w:p w:rsidR="00F27193" w:rsidRPr="00EF77F6" w:rsidRDefault="00F27193" w:rsidP="00BE0463">
      <w:pPr>
        <w:ind w:right="2"/>
        <w:contextualSpacing/>
        <w:jc w:val="center"/>
        <w:outlineLvl w:val="3"/>
        <w:rPr>
          <w:b/>
          <w:bCs/>
          <w:sz w:val="28"/>
          <w:szCs w:val="28"/>
          <w:lang w:val="ru-RU"/>
        </w:rPr>
      </w:pPr>
      <w:r w:rsidRPr="00EF77F6">
        <w:rPr>
          <w:b/>
          <w:bCs/>
          <w:sz w:val="28"/>
          <w:szCs w:val="28"/>
          <w:lang w:val="ru-RU"/>
        </w:rPr>
        <w:t xml:space="preserve">МИНИСТЕРСТВО МОЛОДЕЖИ, СПОРТА И ТУРИЗМА    </w:t>
      </w:r>
    </w:p>
    <w:p w:rsidR="00F27193" w:rsidRPr="00EF77F6" w:rsidRDefault="00F27193" w:rsidP="00BE0463">
      <w:pPr>
        <w:contextualSpacing/>
        <w:jc w:val="center"/>
        <w:outlineLvl w:val="1"/>
        <w:rPr>
          <w:b/>
          <w:bCs/>
          <w:sz w:val="27"/>
          <w:szCs w:val="27"/>
          <w:lang w:val="ru-RU"/>
        </w:rPr>
      </w:pPr>
      <w:r w:rsidRPr="00EF77F6">
        <w:rPr>
          <w:b/>
          <w:bCs/>
          <w:sz w:val="27"/>
          <w:szCs w:val="27"/>
          <w:lang w:val="ru-RU"/>
        </w:rPr>
        <w:t xml:space="preserve">ГОСУДАРСТВЕННОЕ </w:t>
      </w:r>
      <w:r w:rsidR="00D25A6B">
        <w:rPr>
          <w:b/>
          <w:bCs/>
          <w:sz w:val="27"/>
          <w:szCs w:val="27"/>
          <w:lang w:val="ru-RU"/>
        </w:rPr>
        <w:t xml:space="preserve">БЮДЖЕТНОЕ </w:t>
      </w:r>
      <w:r w:rsidRPr="00EF77F6">
        <w:rPr>
          <w:b/>
          <w:bCs/>
          <w:sz w:val="27"/>
          <w:szCs w:val="27"/>
          <w:lang w:val="ru-RU"/>
        </w:rPr>
        <w:t>ПРОФЕССИОНАЛЬНОЕ</w:t>
      </w:r>
    </w:p>
    <w:p w:rsidR="00F27193" w:rsidRPr="00EF77F6" w:rsidRDefault="00F27193" w:rsidP="00BE0463">
      <w:pPr>
        <w:contextualSpacing/>
        <w:jc w:val="center"/>
        <w:outlineLvl w:val="1"/>
        <w:rPr>
          <w:b/>
          <w:bCs/>
          <w:sz w:val="27"/>
          <w:szCs w:val="27"/>
          <w:lang w:val="ru-RU"/>
        </w:rPr>
      </w:pPr>
      <w:r w:rsidRPr="00EF77F6">
        <w:rPr>
          <w:b/>
          <w:bCs/>
          <w:sz w:val="27"/>
          <w:szCs w:val="27"/>
          <w:lang w:val="ru-RU"/>
        </w:rPr>
        <w:t>ОБРАЗОВАТЕЛЬНОЕ УЧРЕЖДЕНИЕ</w:t>
      </w:r>
    </w:p>
    <w:p w:rsidR="00F27193" w:rsidRPr="00EF77F6" w:rsidRDefault="00273F5D" w:rsidP="00BE0463">
      <w:pPr>
        <w:contextualSpacing/>
        <w:jc w:val="center"/>
        <w:outlineLvl w:val="1"/>
        <w:rPr>
          <w:b/>
          <w:bCs/>
          <w:sz w:val="27"/>
          <w:szCs w:val="27"/>
          <w:lang w:val="ru-RU"/>
        </w:rPr>
      </w:pPr>
      <w:r>
        <w:rPr>
          <w:b/>
          <w:bCs/>
          <w:sz w:val="27"/>
          <w:szCs w:val="27"/>
          <w:lang w:val="ru-RU"/>
        </w:rPr>
        <w:t>«ДОНЕЦКОЕ УЧИЛИЩЕ</w:t>
      </w:r>
      <w:r w:rsidR="00F27193" w:rsidRPr="00EF77F6">
        <w:rPr>
          <w:b/>
          <w:bCs/>
          <w:sz w:val="27"/>
          <w:szCs w:val="27"/>
          <w:lang w:val="ru-RU"/>
        </w:rPr>
        <w:t xml:space="preserve"> ОЛИМПИЙСКОГО</w:t>
      </w:r>
      <w:r>
        <w:rPr>
          <w:b/>
          <w:bCs/>
          <w:sz w:val="27"/>
          <w:szCs w:val="27"/>
          <w:lang w:val="ru-RU"/>
        </w:rPr>
        <w:t xml:space="preserve"> </w:t>
      </w:r>
      <w:r w:rsidR="00F27193" w:rsidRPr="00EF77F6">
        <w:rPr>
          <w:b/>
          <w:bCs/>
          <w:sz w:val="27"/>
          <w:szCs w:val="27"/>
          <w:lang w:val="ru-RU"/>
        </w:rPr>
        <w:t>РЕЗЕРВА  ИМ. С.БУБКИ»</w:t>
      </w:r>
    </w:p>
    <w:p w:rsidR="00F27193" w:rsidRDefault="00F27193" w:rsidP="00BE0463">
      <w:pPr>
        <w:pStyle w:val="a3"/>
        <w:ind w:left="0"/>
        <w:contextualSpacing/>
        <w:rPr>
          <w:sz w:val="20"/>
          <w:lang w:val="ru-RU"/>
        </w:rPr>
      </w:pPr>
    </w:p>
    <w:p w:rsidR="00F27193" w:rsidRDefault="00F27193" w:rsidP="00BE0463">
      <w:pPr>
        <w:pStyle w:val="a3"/>
        <w:ind w:left="0"/>
        <w:contextualSpacing/>
        <w:rPr>
          <w:sz w:val="20"/>
          <w:lang w:val="ru-RU"/>
        </w:rPr>
      </w:pPr>
    </w:p>
    <w:p w:rsidR="007643B3" w:rsidRDefault="007643B3" w:rsidP="00BE0463">
      <w:pPr>
        <w:pStyle w:val="a3"/>
        <w:ind w:left="0"/>
        <w:contextualSpacing/>
        <w:rPr>
          <w:sz w:val="20"/>
          <w:lang w:val="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306"/>
        <w:gridCol w:w="5072"/>
      </w:tblGrid>
      <w:tr w:rsidR="00F27193" w:rsidRPr="008E072C" w:rsidTr="00D25A6B">
        <w:tc>
          <w:tcPr>
            <w:tcW w:w="3913" w:type="dxa"/>
          </w:tcPr>
          <w:p w:rsidR="00F27193" w:rsidRPr="00EF77F6" w:rsidRDefault="00F27193" w:rsidP="00BE0463">
            <w:pPr>
              <w:pStyle w:val="a3"/>
              <w:ind w:left="0"/>
              <w:contextualSpacing/>
              <w:rPr>
                <w:lang w:val="ru-RU"/>
              </w:rPr>
            </w:pPr>
          </w:p>
        </w:tc>
        <w:tc>
          <w:tcPr>
            <w:tcW w:w="306" w:type="dxa"/>
          </w:tcPr>
          <w:p w:rsidR="00F27193" w:rsidRDefault="00F27193" w:rsidP="00BE0463">
            <w:pPr>
              <w:pStyle w:val="a3"/>
              <w:ind w:left="0"/>
              <w:contextualSpacing/>
              <w:rPr>
                <w:sz w:val="20"/>
                <w:lang w:val="ru-RU"/>
              </w:rPr>
            </w:pPr>
          </w:p>
        </w:tc>
        <w:tc>
          <w:tcPr>
            <w:tcW w:w="5072" w:type="dxa"/>
          </w:tcPr>
          <w:p w:rsidR="003A76FC" w:rsidRPr="00CC099B" w:rsidRDefault="003A76FC" w:rsidP="00BE0463">
            <w:pPr>
              <w:pStyle w:val="a3"/>
              <w:contextualSpacing/>
              <w:jc w:val="center"/>
              <w:rPr>
                <w:lang w:val="ru-RU"/>
              </w:rPr>
            </w:pPr>
          </w:p>
          <w:p w:rsidR="00F27193" w:rsidRPr="00EF77F6" w:rsidRDefault="00F27193" w:rsidP="00BE0463">
            <w:pPr>
              <w:pStyle w:val="a3"/>
              <w:contextualSpacing/>
              <w:jc w:val="center"/>
              <w:rPr>
                <w:lang w:val="ru-RU"/>
              </w:rPr>
            </w:pPr>
            <w:r w:rsidRPr="00EF77F6">
              <w:rPr>
                <w:lang w:val="ru-RU"/>
              </w:rPr>
              <w:t>УТВЕРЖДЕНО</w:t>
            </w:r>
          </w:p>
          <w:p w:rsidR="00F27193" w:rsidRPr="00EF77F6" w:rsidRDefault="007643B3" w:rsidP="003A76FC">
            <w:pPr>
              <w:pStyle w:val="a3"/>
              <w:ind w:left="0"/>
              <w:contextualSpacing/>
              <w:rPr>
                <w:lang w:val="ru-RU"/>
              </w:rPr>
            </w:pPr>
            <w:r>
              <w:rPr>
                <w:lang w:val="ru-RU"/>
              </w:rPr>
              <w:t>Директор Г</w:t>
            </w:r>
            <w:r w:rsidR="00D25A6B">
              <w:rPr>
                <w:lang w:val="ru-RU"/>
              </w:rPr>
              <w:t>Б</w:t>
            </w:r>
            <w:r>
              <w:rPr>
                <w:lang w:val="ru-RU"/>
              </w:rPr>
              <w:t>ПОУ «</w:t>
            </w:r>
            <w:r w:rsidR="00F27193" w:rsidRPr="00EF77F6">
              <w:rPr>
                <w:lang w:val="ru-RU"/>
              </w:rPr>
              <w:t>Донецкого училища олимпийского резерва им. С. Бубки»</w:t>
            </w:r>
          </w:p>
          <w:p w:rsidR="00F27193" w:rsidRPr="00EF77F6" w:rsidRDefault="00F27193" w:rsidP="00BE0463">
            <w:pPr>
              <w:pStyle w:val="a3"/>
              <w:contextualSpacing/>
              <w:rPr>
                <w:lang w:val="ru-RU"/>
              </w:rPr>
            </w:pPr>
          </w:p>
          <w:p w:rsidR="00C54472" w:rsidRDefault="00F27193" w:rsidP="00BE0463">
            <w:pPr>
              <w:pStyle w:val="a3"/>
              <w:ind w:left="0"/>
              <w:contextualSpacing/>
              <w:rPr>
                <w:lang w:val="ru-RU"/>
              </w:rPr>
            </w:pPr>
            <w:r w:rsidRPr="00EF77F6">
              <w:rPr>
                <w:lang w:val="ru-RU"/>
              </w:rPr>
              <w:t>_____________</w:t>
            </w:r>
            <w:r>
              <w:rPr>
                <w:lang w:val="ru-RU"/>
              </w:rPr>
              <w:t xml:space="preserve">________   </w:t>
            </w:r>
            <w:r w:rsidRPr="00EF77F6">
              <w:rPr>
                <w:lang w:val="ru-RU"/>
              </w:rPr>
              <w:t>А.Е. Середа</w:t>
            </w:r>
            <w:r>
              <w:rPr>
                <w:lang w:val="ru-RU"/>
              </w:rPr>
              <w:t xml:space="preserve"> </w:t>
            </w:r>
          </w:p>
          <w:p w:rsidR="00C54472" w:rsidRDefault="00C54472" w:rsidP="00BE0463">
            <w:pPr>
              <w:pStyle w:val="a3"/>
              <w:ind w:left="0"/>
              <w:contextualSpacing/>
              <w:rPr>
                <w:lang w:val="ru-RU"/>
              </w:rPr>
            </w:pPr>
          </w:p>
          <w:p w:rsidR="00F27193" w:rsidRDefault="00B537E6" w:rsidP="00BE0463">
            <w:pPr>
              <w:pStyle w:val="a3"/>
              <w:ind w:left="0"/>
              <w:contextualSpacing/>
              <w:rPr>
                <w:lang w:val="ru-RU"/>
              </w:rPr>
            </w:pPr>
            <w:r>
              <w:rPr>
                <w:lang w:val="ru-RU"/>
              </w:rPr>
              <w:t>Приказ Г</w:t>
            </w:r>
            <w:r w:rsidR="00D25A6B">
              <w:rPr>
                <w:lang w:val="ru-RU"/>
              </w:rPr>
              <w:t>Б</w:t>
            </w:r>
            <w:r>
              <w:rPr>
                <w:lang w:val="ru-RU"/>
              </w:rPr>
              <w:t xml:space="preserve">ПОУ </w:t>
            </w:r>
            <w:r w:rsidR="00D25A6B">
              <w:rPr>
                <w:lang w:val="ru-RU"/>
              </w:rPr>
              <w:t>«ДУОР ИМ</w:t>
            </w:r>
            <w:r>
              <w:rPr>
                <w:lang w:val="ru-RU"/>
              </w:rPr>
              <w:t xml:space="preserve">. </w:t>
            </w:r>
            <w:proofErr w:type="spellStart"/>
            <w:r>
              <w:rPr>
                <w:lang w:val="ru-RU"/>
              </w:rPr>
              <w:t>С.Бубки</w:t>
            </w:r>
            <w:proofErr w:type="spellEnd"/>
            <w:r w:rsidR="00D25A6B">
              <w:rPr>
                <w:lang w:val="ru-RU"/>
              </w:rPr>
              <w:t>»</w:t>
            </w:r>
          </w:p>
          <w:p w:rsidR="00C03554" w:rsidRPr="00C03554" w:rsidRDefault="00DB673A" w:rsidP="0034362E">
            <w:pPr>
              <w:pStyle w:val="a3"/>
              <w:ind w:left="0"/>
              <w:contextualSpacing/>
              <w:rPr>
                <w:lang w:val="ru-RU"/>
              </w:rPr>
            </w:pPr>
            <w:r>
              <w:rPr>
                <w:lang w:val="ru-RU"/>
              </w:rPr>
              <w:t>о</w:t>
            </w:r>
            <w:r w:rsidR="00B537E6" w:rsidRPr="001E047D">
              <w:rPr>
                <w:lang w:val="ru-RU"/>
              </w:rPr>
              <w:t xml:space="preserve">т </w:t>
            </w:r>
            <w:r w:rsidR="00FC4C12">
              <w:rPr>
                <w:lang w:val="ru-RU"/>
              </w:rPr>
              <w:t>09</w:t>
            </w:r>
            <w:r w:rsidR="00D25A6B">
              <w:rPr>
                <w:lang w:val="ru-RU"/>
              </w:rPr>
              <w:t>.02.2022</w:t>
            </w:r>
            <w:r w:rsidR="00C03554" w:rsidRPr="001E047D">
              <w:rPr>
                <w:lang w:val="ru-RU"/>
              </w:rPr>
              <w:t xml:space="preserve">г. </w:t>
            </w:r>
            <w:r w:rsidR="001E047D" w:rsidRPr="003A76FC">
              <w:rPr>
                <w:lang w:val="ru-RU"/>
              </w:rPr>
              <w:t xml:space="preserve"> </w:t>
            </w:r>
            <w:r w:rsidR="00FC4C12">
              <w:rPr>
                <w:lang w:val="ru-RU"/>
              </w:rPr>
              <w:t>№ 12</w:t>
            </w:r>
            <w:r w:rsidR="00C03554" w:rsidRPr="001E047D">
              <w:rPr>
                <w:lang w:val="ru-RU"/>
              </w:rPr>
              <w:t>-у</w:t>
            </w:r>
          </w:p>
        </w:tc>
      </w:tr>
    </w:tbl>
    <w:p w:rsidR="00F27193" w:rsidRPr="00EF77F6" w:rsidRDefault="00F27193" w:rsidP="00BE0463">
      <w:pPr>
        <w:pStyle w:val="a3"/>
        <w:ind w:left="0"/>
        <w:contextualSpacing/>
        <w:rPr>
          <w:sz w:val="20"/>
          <w:lang w:val="ru-RU"/>
        </w:rPr>
      </w:pPr>
    </w:p>
    <w:p w:rsidR="00F27193" w:rsidRPr="00EF77F6" w:rsidRDefault="00F27193" w:rsidP="00BE0463">
      <w:pPr>
        <w:pStyle w:val="a3"/>
        <w:ind w:left="0"/>
        <w:contextualSpacing/>
        <w:rPr>
          <w:sz w:val="20"/>
          <w:lang w:val="ru-RU"/>
        </w:rPr>
      </w:pPr>
    </w:p>
    <w:p w:rsidR="00F27193" w:rsidRPr="00EF77F6" w:rsidRDefault="00F27193" w:rsidP="00BE0463">
      <w:pPr>
        <w:pStyle w:val="a3"/>
        <w:ind w:left="0"/>
        <w:contextualSpacing/>
        <w:rPr>
          <w:sz w:val="20"/>
          <w:lang w:val="ru-RU"/>
        </w:rPr>
      </w:pPr>
    </w:p>
    <w:p w:rsidR="00F27193" w:rsidRPr="00EF77F6" w:rsidRDefault="00F27193" w:rsidP="00BE0463">
      <w:pPr>
        <w:pStyle w:val="a3"/>
        <w:ind w:left="0"/>
        <w:contextualSpacing/>
        <w:rPr>
          <w:sz w:val="20"/>
          <w:lang w:val="ru-RU"/>
        </w:rPr>
      </w:pPr>
    </w:p>
    <w:p w:rsidR="00F27193" w:rsidRPr="00EF77F6" w:rsidRDefault="00F27193" w:rsidP="00BE0463">
      <w:pPr>
        <w:pStyle w:val="a3"/>
        <w:ind w:left="0"/>
        <w:contextualSpacing/>
        <w:rPr>
          <w:sz w:val="20"/>
          <w:lang w:val="ru-RU"/>
        </w:rPr>
      </w:pPr>
    </w:p>
    <w:p w:rsidR="00F27193" w:rsidRPr="00EF77F6" w:rsidRDefault="00F27193" w:rsidP="00BE0463">
      <w:pPr>
        <w:pStyle w:val="a3"/>
        <w:ind w:left="0"/>
        <w:contextualSpacing/>
        <w:rPr>
          <w:sz w:val="20"/>
          <w:lang w:val="ru-RU"/>
        </w:rPr>
      </w:pPr>
    </w:p>
    <w:p w:rsidR="00F27193" w:rsidRPr="00EF77F6" w:rsidRDefault="00F27193" w:rsidP="00BE0463">
      <w:pPr>
        <w:pStyle w:val="a3"/>
        <w:ind w:left="0"/>
        <w:contextualSpacing/>
        <w:rPr>
          <w:sz w:val="20"/>
          <w:lang w:val="ru-RU"/>
        </w:rPr>
      </w:pPr>
    </w:p>
    <w:p w:rsidR="00F27193" w:rsidRPr="00EF77F6" w:rsidRDefault="00F27193" w:rsidP="00BE0463">
      <w:pPr>
        <w:pStyle w:val="a3"/>
        <w:ind w:left="0"/>
        <w:contextualSpacing/>
        <w:rPr>
          <w:sz w:val="20"/>
          <w:lang w:val="ru-RU"/>
        </w:rPr>
      </w:pPr>
    </w:p>
    <w:p w:rsidR="00F27193" w:rsidRPr="00EF77F6" w:rsidRDefault="00F27193" w:rsidP="00BE0463">
      <w:pPr>
        <w:pStyle w:val="a3"/>
        <w:spacing w:before="10"/>
        <w:ind w:left="0"/>
        <w:contextualSpacing/>
        <w:rPr>
          <w:sz w:val="20"/>
          <w:lang w:val="ru-RU"/>
        </w:rPr>
      </w:pPr>
    </w:p>
    <w:p w:rsidR="00F27193" w:rsidRPr="00EF77F6" w:rsidRDefault="00F27193" w:rsidP="00BE0463">
      <w:pPr>
        <w:spacing w:after="200"/>
        <w:contextualSpacing/>
        <w:jc w:val="center"/>
        <w:rPr>
          <w:rFonts w:eastAsia="Calibri"/>
          <w:sz w:val="28"/>
          <w:szCs w:val="28"/>
          <w:lang w:val="ru-RU"/>
        </w:rPr>
      </w:pPr>
      <w:r w:rsidRPr="00EF77F6">
        <w:rPr>
          <w:rFonts w:eastAsia="Calibri"/>
          <w:b/>
          <w:sz w:val="28"/>
          <w:szCs w:val="28"/>
          <w:lang w:val="ru-RU"/>
        </w:rPr>
        <w:t>ПРАВИЛА ПРИЕМА</w:t>
      </w:r>
    </w:p>
    <w:p w:rsidR="00F27193" w:rsidRPr="00EF77F6" w:rsidRDefault="00F27193" w:rsidP="00BE0463">
      <w:pPr>
        <w:contextualSpacing/>
        <w:jc w:val="center"/>
        <w:outlineLvl w:val="1"/>
        <w:rPr>
          <w:b/>
          <w:bCs/>
          <w:sz w:val="27"/>
          <w:szCs w:val="27"/>
          <w:lang w:val="ru-RU"/>
        </w:rPr>
      </w:pPr>
      <w:r w:rsidRPr="00EF77F6">
        <w:rPr>
          <w:b/>
          <w:bCs/>
          <w:iCs/>
          <w:sz w:val="27"/>
          <w:szCs w:val="27"/>
          <w:lang w:val="ru-RU"/>
        </w:rPr>
        <w:t xml:space="preserve">в </w:t>
      </w:r>
      <w:r w:rsidRPr="00EF77F6">
        <w:rPr>
          <w:b/>
          <w:bCs/>
          <w:sz w:val="27"/>
          <w:szCs w:val="27"/>
          <w:lang w:val="ru-RU"/>
        </w:rPr>
        <w:t xml:space="preserve">ГОСУДАРСТВЕННОЕ </w:t>
      </w:r>
      <w:r w:rsidR="00D25A6B">
        <w:rPr>
          <w:b/>
          <w:bCs/>
          <w:sz w:val="27"/>
          <w:szCs w:val="27"/>
          <w:lang w:val="ru-RU"/>
        </w:rPr>
        <w:t xml:space="preserve">БЮДЖЕТНОЕ </w:t>
      </w:r>
      <w:r w:rsidRPr="00EF77F6">
        <w:rPr>
          <w:b/>
          <w:bCs/>
          <w:sz w:val="27"/>
          <w:szCs w:val="27"/>
          <w:lang w:val="ru-RU"/>
        </w:rPr>
        <w:t>ПРОФЕССИОНАЛЬНОЕ</w:t>
      </w:r>
    </w:p>
    <w:p w:rsidR="00F27193" w:rsidRPr="00EF77F6" w:rsidRDefault="00F27193" w:rsidP="00BE0463">
      <w:pPr>
        <w:contextualSpacing/>
        <w:jc w:val="center"/>
        <w:outlineLvl w:val="1"/>
        <w:rPr>
          <w:b/>
          <w:bCs/>
          <w:sz w:val="27"/>
          <w:szCs w:val="27"/>
          <w:lang w:val="ru-RU"/>
        </w:rPr>
      </w:pPr>
      <w:r w:rsidRPr="00EF77F6">
        <w:rPr>
          <w:b/>
          <w:bCs/>
          <w:sz w:val="27"/>
          <w:szCs w:val="27"/>
          <w:lang w:val="ru-RU"/>
        </w:rPr>
        <w:t>ОБРАЗОВАТЕЛЬНОЕ УЧРЕЖДЕНИЕ</w:t>
      </w:r>
    </w:p>
    <w:p w:rsidR="00F27193" w:rsidRPr="00EF77F6" w:rsidRDefault="00F27193" w:rsidP="00BE0463">
      <w:pPr>
        <w:contextualSpacing/>
        <w:jc w:val="center"/>
        <w:outlineLvl w:val="1"/>
        <w:rPr>
          <w:b/>
          <w:bCs/>
          <w:sz w:val="27"/>
          <w:szCs w:val="27"/>
          <w:lang w:val="ru-RU"/>
        </w:rPr>
      </w:pPr>
      <w:r w:rsidRPr="00EF77F6">
        <w:rPr>
          <w:b/>
          <w:bCs/>
          <w:sz w:val="27"/>
          <w:szCs w:val="27"/>
          <w:lang w:val="ru-RU"/>
        </w:rPr>
        <w:t>«ДОНЕЦКОЕ УЧИЛИЩЕ  ОЛИМПИЙСКОГО  РЕЗЕРВА  ИМ. С.БУБКИ»</w:t>
      </w:r>
    </w:p>
    <w:p w:rsidR="00F27193" w:rsidRPr="00EF77F6" w:rsidRDefault="0043475C" w:rsidP="00BE0463">
      <w:pPr>
        <w:keepNext/>
        <w:spacing w:before="240" w:after="60"/>
        <w:contextualSpacing/>
        <w:jc w:val="center"/>
        <w:outlineLvl w:val="1"/>
        <w:rPr>
          <w:rFonts w:eastAsia="Calibri"/>
          <w:b/>
          <w:sz w:val="28"/>
          <w:szCs w:val="28"/>
          <w:lang w:val="ru-RU"/>
        </w:rPr>
      </w:pPr>
      <w:r>
        <w:rPr>
          <w:rFonts w:eastAsia="Calibri"/>
          <w:b/>
          <w:sz w:val="28"/>
          <w:szCs w:val="28"/>
          <w:lang w:val="ru-RU"/>
        </w:rPr>
        <w:t>на 2022/2023</w:t>
      </w:r>
      <w:r w:rsidR="00F27193" w:rsidRPr="00EF77F6">
        <w:rPr>
          <w:rFonts w:eastAsia="Calibri"/>
          <w:b/>
          <w:sz w:val="28"/>
          <w:szCs w:val="28"/>
          <w:lang w:val="ru-RU"/>
        </w:rPr>
        <w:t xml:space="preserve"> учебный год</w:t>
      </w:r>
    </w:p>
    <w:p w:rsidR="00F27193" w:rsidRDefault="00F27193"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F27193" w:rsidRDefault="00BE0463" w:rsidP="00BE0463">
      <w:pPr>
        <w:pStyle w:val="a3"/>
        <w:tabs>
          <w:tab w:val="left" w:pos="2490"/>
        </w:tabs>
        <w:spacing w:before="10"/>
        <w:ind w:left="0"/>
        <w:contextualSpacing/>
        <w:rPr>
          <w:b/>
          <w:sz w:val="27"/>
          <w:lang w:val="ru-RU"/>
        </w:rPr>
      </w:pPr>
      <w:r>
        <w:rPr>
          <w:b/>
          <w:sz w:val="27"/>
          <w:lang w:val="ru-RU"/>
        </w:rPr>
        <w:tab/>
      </w:r>
    </w:p>
    <w:p w:rsidR="00F27193" w:rsidRDefault="00F27193"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9A2981" w:rsidRDefault="009A2981" w:rsidP="00BE0463">
      <w:pPr>
        <w:pStyle w:val="a3"/>
        <w:spacing w:before="10"/>
        <w:ind w:left="0"/>
        <w:contextualSpacing/>
        <w:rPr>
          <w:b/>
          <w:sz w:val="27"/>
          <w:lang w:val="ru-RU"/>
        </w:rPr>
      </w:pPr>
    </w:p>
    <w:p w:rsidR="009A2981" w:rsidRDefault="009A2981" w:rsidP="00BE0463">
      <w:pPr>
        <w:pStyle w:val="a3"/>
        <w:spacing w:before="10"/>
        <w:ind w:left="0"/>
        <w:contextualSpacing/>
        <w:rPr>
          <w:b/>
          <w:sz w:val="27"/>
          <w:lang w:val="ru-RU"/>
        </w:rPr>
      </w:pPr>
    </w:p>
    <w:p w:rsidR="009A2981" w:rsidRDefault="009A2981" w:rsidP="00BE0463">
      <w:pPr>
        <w:pStyle w:val="a3"/>
        <w:spacing w:before="10"/>
        <w:ind w:left="0"/>
        <w:contextualSpacing/>
        <w:rPr>
          <w:b/>
          <w:sz w:val="27"/>
          <w:lang w:val="ru-RU"/>
        </w:rPr>
      </w:pPr>
    </w:p>
    <w:p w:rsidR="00F27193" w:rsidRDefault="00F27193" w:rsidP="00BE0463">
      <w:pPr>
        <w:pStyle w:val="a3"/>
        <w:spacing w:before="10"/>
        <w:ind w:left="0"/>
        <w:contextualSpacing/>
        <w:rPr>
          <w:b/>
          <w:sz w:val="27"/>
          <w:lang w:val="ru-RU"/>
        </w:rPr>
      </w:pPr>
    </w:p>
    <w:p w:rsidR="009A2981" w:rsidRDefault="009A2981" w:rsidP="00BE0463">
      <w:pPr>
        <w:pStyle w:val="a3"/>
        <w:spacing w:before="10"/>
        <w:ind w:left="0"/>
        <w:contextualSpacing/>
        <w:jc w:val="center"/>
        <w:rPr>
          <w:lang w:val="ru-RU"/>
        </w:rPr>
      </w:pPr>
    </w:p>
    <w:p w:rsidR="00F27193" w:rsidRDefault="0043475C" w:rsidP="00BE0463">
      <w:pPr>
        <w:pStyle w:val="a3"/>
        <w:spacing w:before="10"/>
        <w:ind w:left="0"/>
        <w:contextualSpacing/>
        <w:jc w:val="center"/>
        <w:rPr>
          <w:lang w:val="ru-RU"/>
        </w:rPr>
      </w:pPr>
      <w:r>
        <w:rPr>
          <w:lang w:val="ru-RU"/>
        </w:rPr>
        <w:t>Донецк 2022</w:t>
      </w:r>
      <w:r w:rsidR="00F27193" w:rsidRPr="00EF77F6">
        <w:rPr>
          <w:lang w:val="ru-RU"/>
        </w:rPr>
        <w:t>г.</w:t>
      </w:r>
    </w:p>
    <w:p w:rsidR="008E072C" w:rsidRDefault="008E072C" w:rsidP="00BE0463">
      <w:pPr>
        <w:pStyle w:val="a3"/>
        <w:spacing w:before="10"/>
        <w:ind w:left="0"/>
        <w:contextualSpacing/>
        <w:jc w:val="center"/>
        <w:rPr>
          <w:lang w:val="ru-RU"/>
        </w:rPr>
      </w:pPr>
    </w:p>
    <w:p w:rsidR="00EF3D84" w:rsidRDefault="00CE6A45" w:rsidP="00E37867">
      <w:pPr>
        <w:pStyle w:val="a4"/>
        <w:numPr>
          <w:ilvl w:val="0"/>
          <w:numId w:val="9"/>
        </w:numPr>
        <w:tabs>
          <w:tab w:val="left" w:pos="0"/>
          <w:tab w:val="left" w:pos="284"/>
        </w:tabs>
        <w:spacing w:before="1"/>
        <w:ind w:left="0" w:firstLine="0"/>
        <w:contextualSpacing/>
        <w:jc w:val="center"/>
        <w:rPr>
          <w:b/>
          <w:sz w:val="28"/>
          <w:szCs w:val="28"/>
          <w:lang w:val="ru-RU"/>
        </w:rPr>
      </w:pPr>
      <w:r w:rsidRPr="00E37867">
        <w:rPr>
          <w:b/>
          <w:sz w:val="28"/>
          <w:szCs w:val="28"/>
          <w:lang w:val="ru-RU"/>
        </w:rPr>
        <w:lastRenderedPageBreak/>
        <w:t>Общие</w:t>
      </w:r>
      <w:r w:rsidRPr="00E37867">
        <w:rPr>
          <w:b/>
          <w:spacing w:val="-8"/>
          <w:sz w:val="28"/>
          <w:szCs w:val="28"/>
          <w:lang w:val="ru-RU"/>
        </w:rPr>
        <w:t xml:space="preserve"> </w:t>
      </w:r>
      <w:r w:rsidRPr="00E37867">
        <w:rPr>
          <w:b/>
          <w:sz w:val="28"/>
          <w:szCs w:val="28"/>
          <w:lang w:val="ru-RU"/>
        </w:rPr>
        <w:t>положения</w:t>
      </w:r>
    </w:p>
    <w:p w:rsidR="00E37867" w:rsidRPr="00E37867" w:rsidRDefault="00E37867" w:rsidP="00E37867">
      <w:pPr>
        <w:pStyle w:val="a4"/>
        <w:tabs>
          <w:tab w:val="left" w:pos="0"/>
          <w:tab w:val="left" w:pos="284"/>
        </w:tabs>
        <w:spacing w:before="1"/>
        <w:ind w:left="0" w:firstLine="0"/>
        <w:contextualSpacing/>
        <w:rPr>
          <w:b/>
          <w:sz w:val="28"/>
          <w:szCs w:val="28"/>
          <w:lang w:val="ru-RU"/>
        </w:rPr>
      </w:pPr>
    </w:p>
    <w:p w:rsidR="001B4FA5" w:rsidRPr="00B537E6" w:rsidRDefault="001B4FA5" w:rsidP="00E37867">
      <w:pPr>
        <w:pStyle w:val="20"/>
        <w:numPr>
          <w:ilvl w:val="0"/>
          <w:numId w:val="10"/>
        </w:numPr>
        <w:shd w:val="clear" w:color="auto" w:fill="auto"/>
        <w:tabs>
          <w:tab w:val="left" w:pos="1134"/>
        </w:tabs>
        <w:spacing w:line="240" w:lineRule="auto"/>
        <w:ind w:left="0" w:firstLine="567"/>
        <w:jc w:val="both"/>
        <w:rPr>
          <w:sz w:val="28"/>
          <w:szCs w:val="28"/>
          <w:lang w:val="ru-RU"/>
        </w:rPr>
      </w:pPr>
      <w:r w:rsidRPr="00B537E6">
        <w:rPr>
          <w:sz w:val="28"/>
          <w:szCs w:val="28"/>
          <w:lang w:val="ru-RU"/>
        </w:rPr>
        <w:t xml:space="preserve">Настоящие Правила приема на обучение в ГОСУДАРСТВЕННОЕ </w:t>
      </w:r>
      <w:r w:rsidR="0043475C">
        <w:rPr>
          <w:sz w:val="28"/>
          <w:szCs w:val="28"/>
          <w:lang w:val="ru-RU"/>
        </w:rPr>
        <w:t xml:space="preserve">БЮДЖЕТНОЕ </w:t>
      </w:r>
      <w:r w:rsidRPr="00B537E6">
        <w:rPr>
          <w:sz w:val="28"/>
          <w:szCs w:val="28"/>
          <w:lang w:val="ru-RU"/>
        </w:rPr>
        <w:t>ПРОФЕССИОНАЛЬНОЕ ОБРАЗОВАТЕЛЬНОЕ УЧРЕЖДЕНИЕ «ДОНЕЦКОЕ УЧИЛИЩЕ ОЛИМПИЙСКОГО РЕЗЕРВА ИМ. С.БУБКИ (далее – Правила приема) разработаны в соответствии с пунктом 4 части 3 статьи 6 Закона Донецкой Народной Республики «Об образовании», в соответствии с Порядком приема на обучение по образовательным программам среднего профессионального образования, утвержденного приказом Министерства образования и науки Донецкой Народной Республики от 04.06.2020 № 86-НП (далее – Порядок приема), зарегистрированного в Министерстве юстиции Донецкой Народной Республики 05.06.2020, регистрационный номер № 3865, Методическими рекомендациями по организации работы Приемных комиссий профессиональных образовательных организаций в 2020 году, утвержденных  приказом Министерства образования и науки Донецкой Народной Ре</w:t>
      </w:r>
      <w:r w:rsidR="00D83950">
        <w:rPr>
          <w:sz w:val="28"/>
          <w:szCs w:val="28"/>
          <w:lang w:val="ru-RU"/>
        </w:rPr>
        <w:t>спублики от 09.06.2020г.  №833,</w:t>
      </w:r>
      <w:r w:rsidRPr="00B537E6">
        <w:rPr>
          <w:sz w:val="28"/>
          <w:szCs w:val="28"/>
          <w:lang w:val="ru-RU"/>
        </w:rPr>
        <w:t xml:space="preserve"> с целью</w:t>
      </w:r>
      <w:r w:rsidR="0043475C">
        <w:rPr>
          <w:rFonts w:eastAsia="Calibri"/>
          <w:sz w:val="28"/>
          <w:szCs w:val="28"/>
          <w:lang w:val="ru-RU"/>
        </w:rPr>
        <w:t xml:space="preserve"> организации приема в 2022</w:t>
      </w:r>
      <w:r w:rsidRPr="00B537E6">
        <w:rPr>
          <w:rFonts w:eastAsia="Calibri"/>
          <w:sz w:val="28"/>
          <w:szCs w:val="28"/>
          <w:lang w:val="ru-RU"/>
        </w:rPr>
        <w:t xml:space="preserve"> году на обучение в </w:t>
      </w:r>
      <w:r w:rsidRPr="00B537E6">
        <w:rPr>
          <w:sz w:val="28"/>
          <w:szCs w:val="28"/>
          <w:lang w:val="ru-RU"/>
        </w:rPr>
        <w:t xml:space="preserve">Государственное </w:t>
      </w:r>
      <w:r w:rsidR="0043475C">
        <w:rPr>
          <w:sz w:val="28"/>
          <w:szCs w:val="28"/>
          <w:lang w:val="ru-RU"/>
        </w:rPr>
        <w:t xml:space="preserve">бюджетное </w:t>
      </w:r>
      <w:r w:rsidRPr="00B537E6">
        <w:rPr>
          <w:sz w:val="28"/>
          <w:szCs w:val="28"/>
          <w:lang w:val="ru-RU"/>
        </w:rPr>
        <w:t xml:space="preserve">профессиональное образовательное учреждение «Донецкое училище олимпийского резерва </w:t>
      </w:r>
      <w:r w:rsidR="00A951BB">
        <w:rPr>
          <w:sz w:val="28"/>
          <w:szCs w:val="28"/>
          <w:lang w:val="ru-RU"/>
        </w:rPr>
        <w:t xml:space="preserve">   </w:t>
      </w:r>
      <w:r w:rsidRPr="00B537E6">
        <w:rPr>
          <w:sz w:val="28"/>
          <w:szCs w:val="28"/>
          <w:lang w:val="ru-RU"/>
        </w:rPr>
        <w:t xml:space="preserve"> им. </w:t>
      </w:r>
      <w:proofErr w:type="spellStart"/>
      <w:r w:rsidRPr="00B537E6">
        <w:rPr>
          <w:sz w:val="28"/>
          <w:szCs w:val="28"/>
          <w:lang w:val="ru-RU"/>
        </w:rPr>
        <w:t>С.Бубки</w:t>
      </w:r>
      <w:proofErr w:type="spellEnd"/>
      <w:r w:rsidRPr="00B537E6">
        <w:rPr>
          <w:sz w:val="28"/>
          <w:szCs w:val="28"/>
          <w:lang w:val="ru-RU"/>
        </w:rPr>
        <w:t>» (далее – Училище)</w:t>
      </w:r>
      <w:r w:rsidRPr="00B537E6">
        <w:rPr>
          <w:rFonts w:eastAsia="Calibri"/>
          <w:sz w:val="28"/>
          <w:szCs w:val="28"/>
          <w:lang w:val="ru-RU"/>
        </w:rPr>
        <w:t xml:space="preserve"> </w:t>
      </w:r>
      <w:r w:rsidRPr="00B537E6">
        <w:rPr>
          <w:sz w:val="28"/>
          <w:szCs w:val="28"/>
          <w:lang w:val="ru-RU"/>
        </w:rPr>
        <w:t>на обучение граждан, проживающих и зарегистрированных на территории Донецкой Народной Республики, определенной Законом</w:t>
      </w:r>
      <w:r w:rsidRPr="00B537E6">
        <w:rPr>
          <w:spacing w:val="-51"/>
          <w:sz w:val="28"/>
          <w:szCs w:val="28"/>
          <w:lang w:val="ru-RU"/>
        </w:rPr>
        <w:t xml:space="preserve"> </w:t>
      </w:r>
      <w:r w:rsidRPr="00B537E6">
        <w:rPr>
          <w:sz w:val="28"/>
          <w:szCs w:val="28"/>
          <w:lang w:val="ru-RU"/>
        </w:rPr>
        <w:t xml:space="preserve">Донецкой Народной Республики «О государственной границе Донецкой Народной Республики» (в </w:t>
      </w:r>
      <w:proofErr w:type="spellStart"/>
      <w:r w:rsidRPr="00B537E6">
        <w:rPr>
          <w:sz w:val="28"/>
          <w:szCs w:val="28"/>
          <w:lang w:val="ru-RU"/>
        </w:rPr>
        <w:t>т.ч</w:t>
      </w:r>
      <w:proofErr w:type="spellEnd"/>
      <w:r w:rsidRPr="00B537E6">
        <w:rPr>
          <w:sz w:val="28"/>
          <w:szCs w:val="28"/>
          <w:lang w:val="ru-RU"/>
        </w:rPr>
        <w:t xml:space="preserve">. временно находящейся под контролем Украины), иностранных граждан, в том числе граждан Российской Федерации, Украины, граждан, которые постоянно проживают и зарегистрированы на территории Луганской Народной Республики (в </w:t>
      </w:r>
      <w:proofErr w:type="spellStart"/>
      <w:r w:rsidRPr="00B537E6">
        <w:rPr>
          <w:sz w:val="28"/>
          <w:szCs w:val="28"/>
          <w:lang w:val="ru-RU"/>
        </w:rPr>
        <w:t>т.ч</w:t>
      </w:r>
      <w:proofErr w:type="spellEnd"/>
      <w:r w:rsidRPr="00B537E6">
        <w:rPr>
          <w:sz w:val="28"/>
          <w:szCs w:val="28"/>
          <w:lang w:val="ru-RU"/>
        </w:rPr>
        <w:t>. временно находящейся под контролем Украины), лиц без гражданства (далее – граждане, лица, поступающие) по образовательным программам среднего профессионального образования по специальности среднего профессионального образования 49.02.01 «Физическая ку</w:t>
      </w:r>
      <w:r w:rsidR="00B52677">
        <w:rPr>
          <w:sz w:val="28"/>
          <w:szCs w:val="28"/>
          <w:lang w:val="ru-RU"/>
        </w:rPr>
        <w:t>льтура» (далее – образовательная программа</w:t>
      </w:r>
      <w:r w:rsidRPr="00B537E6">
        <w:rPr>
          <w:sz w:val="28"/>
          <w:szCs w:val="28"/>
          <w:lang w:val="ru-RU"/>
        </w:rPr>
        <w:t>)</w:t>
      </w:r>
      <w:r w:rsidRPr="00B537E6">
        <w:rPr>
          <w:spacing w:val="3"/>
          <w:sz w:val="28"/>
          <w:szCs w:val="28"/>
          <w:lang w:val="ru-RU" w:eastAsia="ru-RU"/>
        </w:rPr>
        <w:t xml:space="preserve">, Государственными образовательными стандартами по программам среднего профессионального образования в условиях угрозы распространения новой </w:t>
      </w:r>
      <w:proofErr w:type="spellStart"/>
      <w:r w:rsidRPr="00B537E6">
        <w:rPr>
          <w:spacing w:val="3"/>
          <w:sz w:val="28"/>
          <w:szCs w:val="28"/>
          <w:lang w:val="ru-RU" w:eastAsia="ru-RU"/>
        </w:rPr>
        <w:t>коронавирусной</w:t>
      </w:r>
      <w:proofErr w:type="spellEnd"/>
      <w:r w:rsidRPr="00B537E6">
        <w:rPr>
          <w:spacing w:val="3"/>
          <w:sz w:val="28"/>
          <w:szCs w:val="28"/>
          <w:lang w:val="ru-RU" w:eastAsia="ru-RU"/>
        </w:rPr>
        <w:t xml:space="preserve"> инфекции (</w:t>
      </w:r>
      <w:r w:rsidRPr="00B537E6">
        <w:rPr>
          <w:spacing w:val="3"/>
          <w:sz w:val="28"/>
          <w:szCs w:val="28"/>
          <w:lang w:eastAsia="ru-RU"/>
        </w:rPr>
        <w:t>COVID</w:t>
      </w:r>
      <w:r w:rsidRPr="00B537E6">
        <w:rPr>
          <w:spacing w:val="3"/>
          <w:sz w:val="28"/>
          <w:szCs w:val="28"/>
          <w:lang w:val="ru-RU" w:eastAsia="ru-RU"/>
        </w:rPr>
        <w:t xml:space="preserve">-19) на территории Донецкой Народной Республики и обеспечению условий по предотвращению распространения новой </w:t>
      </w:r>
      <w:proofErr w:type="spellStart"/>
      <w:r w:rsidRPr="00B537E6">
        <w:rPr>
          <w:spacing w:val="3"/>
          <w:sz w:val="28"/>
          <w:szCs w:val="28"/>
          <w:lang w:val="ru-RU" w:eastAsia="ru-RU"/>
        </w:rPr>
        <w:t>коронавирусной</w:t>
      </w:r>
      <w:proofErr w:type="spellEnd"/>
      <w:r w:rsidRPr="00B537E6">
        <w:rPr>
          <w:spacing w:val="3"/>
          <w:sz w:val="28"/>
          <w:szCs w:val="28"/>
          <w:lang w:val="ru-RU" w:eastAsia="ru-RU"/>
        </w:rPr>
        <w:t xml:space="preserve"> инфекции (</w:t>
      </w:r>
      <w:r w:rsidRPr="00B537E6">
        <w:rPr>
          <w:spacing w:val="3"/>
          <w:sz w:val="28"/>
          <w:szCs w:val="28"/>
          <w:lang w:eastAsia="ru-RU"/>
        </w:rPr>
        <w:t>COVID</w:t>
      </w:r>
      <w:r w:rsidRPr="00B537E6">
        <w:rPr>
          <w:spacing w:val="3"/>
          <w:sz w:val="28"/>
          <w:szCs w:val="28"/>
          <w:lang w:val="ru-RU" w:eastAsia="ru-RU"/>
        </w:rPr>
        <w:t xml:space="preserve">-19) в ходе приемной кампании и организации работы Приемной комиссии </w:t>
      </w:r>
      <w:r w:rsidRPr="00B537E6">
        <w:rPr>
          <w:rFonts w:eastAsia="Calibri"/>
          <w:sz w:val="28"/>
          <w:szCs w:val="28"/>
          <w:lang w:val="ru-RU"/>
        </w:rPr>
        <w:t>Училища.</w:t>
      </w:r>
    </w:p>
    <w:p w:rsidR="000E1C5C" w:rsidRPr="00B537E6" w:rsidRDefault="00CE6A45" w:rsidP="00E37867">
      <w:pPr>
        <w:pStyle w:val="a3"/>
        <w:tabs>
          <w:tab w:val="left" w:pos="1134"/>
        </w:tabs>
        <w:spacing w:before="7"/>
        <w:ind w:left="0" w:right="106" w:firstLine="567"/>
        <w:contextualSpacing/>
        <w:jc w:val="both"/>
        <w:rPr>
          <w:lang w:val="ru-RU"/>
        </w:rPr>
      </w:pPr>
      <w:r w:rsidRPr="00B537E6">
        <w:rPr>
          <w:lang w:val="ru-RU"/>
        </w:rPr>
        <w:t>Прием</w:t>
      </w:r>
      <w:r w:rsidRPr="00B537E6">
        <w:rPr>
          <w:spacing w:val="-19"/>
          <w:lang w:val="ru-RU"/>
        </w:rPr>
        <w:t xml:space="preserve"> </w:t>
      </w:r>
      <w:r w:rsidRPr="00B537E6">
        <w:rPr>
          <w:lang w:val="ru-RU"/>
        </w:rPr>
        <w:t>иностранных</w:t>
      </w:r>
      <w:r w:rsidRPr="00B537E6">
        <w:rPr>
          <w:spacing w:val="-21"/>
          <w:lang w:val="ru-RU"/>
        </w:rPr>
        <w:t xml:space="preserve"> </w:t>
      </w:r>
      <w:r w:rsidRPr="00B537E6">
        <w:rPr>
          <w:lang w:val="ru-RU"/>
        </w:rPr>
        <w:t>граждан</w:t>
      </w:r>
      <w:r w:rsidRPr="00B537E6">
        <w:rPr>
          <w:spacing w:val="-21"/>
          <w:lang w:val="ru-RU"/>
        </w:rPr>
        <w:t xml:space="preserve"> </w:t>
      </w:r>
      <w:r w:rsidRPr="00B537E6">
        <w:rPr>
          <w:lang w:val="ru-RU"/>
        </w:rPr>
        <w:t>на</w:t>
      </w:r>
      <w:r w:rsidRPr="00B537E6">
        <w:rPr>
          <w:spacing w:val="-21"/>
          <w:lang w:val="ru-RU"/>
        </w:rPr>
        <w:t xml:space="preserve"> </w:t>
      </w:r>
      <w:r w:rsidRPr="00B537E6">
        <w:rPr>
          <w:lang w:val="ru-RU"/>
        </w:rPr>
        <w:t>обучение</w:t>
      </w:r>
      <w:r w:rsidRPr="00B537E6">
        <w:rPr>
          <w:spacing w:val="-21"/>
          <w:lang w:val="ru-RU"/>
        </w:rPr>
        <w:t xml:space="preserve"> </w:t>
      </w:r>
      <w:r w:rsidRPr="00B537E6">
        <w:rPr>
          <w:lang w:val="ru-RU"/>
        </w:rPr>
        <w:t>в</w:t>
      </w:r>
      <w:r w:rsidRPr="00B537E6">
        <w:rPr>
          <w:spacing w:val="-23"/>
          <w:lang w:val="ru-RU"/>
        </w:rPr>
        <w:t xml:space="preserve"> </w:t>
      </w:r>
      <w:r w:rsidR="00B52677">
        <w:rPr>
          <w:lang w:val="ru-RU"/>
        </w:rPr>
        <w:t>Училище</w:t>
      </w:r>
      <w:r w:rsidRPr="00B537E6">
        <w:rPr>
          <w:lang w:val="ru-RU"/>
        </w:rPr>
        <w:t xml:space="preserve"> осуществляется за счет бюджетных ассигнований Республиканского бюджета Донецкой Народной Республики в соответствии с международными договорами Донецкой Народной Республики или установленной Правительством Донецкой Народной Республики квотой на образование в Донецкой Народной Республике иностранных граждан, в том числе для участников Гуманитарной программы п</w:t>
      </w:r>
      <w:r w:rsidR="0082758D" w:rsidRPr="00B537E6">
        <w:rPr>
          <w:lang w:val="ru-RU"/>
        </w:rPr>
        <w:t>о воссоединению народа Донбасса.</w:t>
      </w:r>
    </w:p>
    <w:p w:rsidR="000E1C5C" w:rsidRPr="00B537E6" w:rsidRDefault="00CE6A45" w:rsidP="00E37867">
      <w:pPr>
        <w:pStyle w:val="a4"/>
        <w:numPr>
          <w:ilvl w:val="0"/>
          <w:numId w:val="10"/>
        </w:numPr>
        <w:tabs>
          <w:tab w:val="left" w:pos="1134"/>
        </w:tabs>
        <w:spacing w:before="87"/>
        <w:ind w:left="0" w:right="110" w:firstLine="567"/>
        <w:contextualSpacing/>
        <w:rPr>
          <w:sz w:val="28"/>
          <w:szCs w:val="28"/>
          <w:lang w:val="ru-RU"/>
        </w:rPr>
      </w:pPr>
      <w:r w:rsidRPr="00B537E6">
        <w:rPr>
          <w:sz w:val="28"/>
          <w:szCs w:val="28"/>
          <w:lang w:val="ru-RU"/>
        </w:rPr>
        <w:lastRenderedPageBreak/>
        <w:t xml:space="preserve">Прием в </w:t>
      </w:r>
      <w:r w:rsidR="00B52677">
        <w:rPr>
          <w:sz w:val="28"/>
          <w:szCs w:val="28"/>
          <w:lang w:val="ru-RU"/>
        </w:rPr>
        <w:t>У</w:t>
      </w:r>
      <w:r w:rsidR="00CA5AA2" w:rsidRPr="00B537E6">
        <w:rPr>
          <w:sz w:val="28"/>
          <w:szCs w:val="28"/>
          <w:lang w:val="ru-RU"/>
        </w:rPr>
        <w:t>чилище</w:t>
      </w:r>
      <w:r w:rsidRPr="00B537E6">
        <w:rPr>
          <w:sz w:val="28"/>
          <w:szCs w:val="28"/>
          <w:lang w:val="ru-RU"/>
        </w:rPr>
        <w:t xml:space="preserve"> лиц для обучения по образовательным программам  осуществляется  по заявлениям  лиц,</w:t>
      </w:r>
      <w:r w:rsidRPr="00B537E6">
        <w:rPr>
          <w:spacing w:val="60"/>
          <w:sz w:val="28"/>
          <w:szCs w:val="28"/>
          <w:lang w:val="ru-RU"/>
        </w:rPr>
        <w:t xml:space="preserve"> </w:t>
      </w:r>
      <w:r w:rsidRPr="00B537E6">
        <w:rPr>
          <w:sz w:val="28"/>
          <w:szCs w:val="28"/>
          <w:lang w:val="ru-RU"/>
        </w:rPr>
        <w:t>имеющих</w:t>
      </w:r>
      <w:r w:rsidR="00CA5AA2" w:rsidRPr="00B537E6">
        <w:rPr>
          <w:sz w:val="28"/>
          <w:szCs w:val="28"/>
          <w:lang w:val="ru-RU"/>
        </w:rPr>
        <w:t xml:space="preserve"> </w:t>
      </w:r>
      <w:r w:rsidRPr="00B537E6">
        <w:rPr>
          <w:sz w:val="28"/>
          <w:szCs w:val="28"/>
          <w:lang w:val="ru-RU"/>
        </w:rPr>
        <w:t>основное общее образование, если иное не установлено Законом Донецкой Народной Республики от 07 июля 2015 г. № 55-</w:t>
      </w:r>
      <w:r w:rsidRPr="00B537E6">
        <w:rPr>
          <w:sz w:val="28"/>
          <w:szCs w:val="28"/>
        </w:rPr>
        <w:t>I</w:t>
      </w:r>
      <w:r w:rsidRPr="00B537E6">
        <w:rPr>
          <w:sz w:val="28"/>
          <w:szCs w:val="28"/>
          <w:lang w:val="ru-RU"/>
        </w:rPr>
        <w:t>НС «Об образовании» (с изменениями) (далее – Закон об образовании).</w:t>
      </w:r>
    </w:p>
    <w:p w:rsidR="000E1C5C" w:rsidRPr="00B537E6" w:rsidRDefault="00CE6A45" w:rsidP="00E37867">
      <w:pPr>
        <w:pStyle w:val="a4"/>
        <w:numPr>
          <w:ilvl w:val="0"/>
          <w:numId w:val="10"/>
        </w:numPr>
        <w:tabs>
          <w:tab w:val="left" w:pos="1134"/>
        </w:tabs>
        <w:ind w:left="0" w:right="105" w:firstLine="567"/>
        <w:contextualSpacing/>
        <w:rPr>
          <w:sz w:val="28"/>
          <w:szCs w:val="28"/>
          <w:lang w:val="ru-RU"/>
        </w:rPr>
      </w:pPr>
      <w:r w:rsidRPr="00B537E6">
        <w:rPr>
          <w:sz w:val="28"/>
          <w:szCs w:val="28"/>
          <w:lang w:val="ru-RU"/>
        </w:rPr>
        <w:t xml:space="preserve">Прием на обучение </w:t>
      </w:r>
      <w:r w:rsidR="00303EA6">
        <w:rPr>
          <w:sz w:val="28"/>
          <w:szCs w:val="28"/>
          <w:lang w:val="ru-RU"/>
        </w:rPr>
        <w:t>в У</w:t>
      </w:r>
      <w:r w:rsidR="00CA5AA2" w:rsidRPr="00B537E6">
        <w:rPr>
          <w:sz w:val="28"/>
          <w:szCs w:val="28"/>
          <w:lang w:val="ru-RU"/>
        </w:rPr>
        <w:t>чилище</w:t>
      </w:r>
      <w:r w:rsidRPr="00B537E6">
        <w:rPr>
          <w:sz w:val="28"/>
          <w:szCs w:val="28"/>
          <w:lang w:val="ru-RU"/>
        </w:rPr>
        <w:t xml:space="preserve"> за счет бюджетных ассигнований Республиканского бюджета Донецкой Народной Республики является общедоступным, если иное не предусмотрено Законом</w:t>
      </w:r>
      <w:r w:rsidRPr="00B537E6">
        <w:rPr>
          <w:spacing w:val="-36"/>
          <w:sz w:val="28"/>
          <w:szCs w:val="28"/>
          <w:lang w:val="ru-RU"/>
        </w:rPr>
        <w:t xml:space="preserve"> </w:t>
      </w:r>
      <w:r w:rsidRPr="00B537E6">
        <w:rPr>
          <w:sz w:val="28"/>
          <w:szCs w:val="28"/>
          <w:lang w:val="ru-RU"/>
        </w:rPr>
        <w:t>об образовании.</w:t>
      </w:r>
    </w:p>
    <w:p w:rsidR="000E1C5C" w:rsidRPr="00B537E6" w:rsidRDefault="00CA5AA2" w:rsidP="00E37867">
      <w:pPr>
        <w:pStyle w:val="a4"/>
        <w:numPr>
          <w:ilvl w:val="0"/>
          <w:numId w:val="10"/>
        </w:numPr>
        <w:tabs>
          <w:tab w:val="left" w:pos="1134"/>
        </w:tabs>
        <w:spacing w:before="8"/>
        <w:ind w:left="0" w:right="105" w:firstLine="567"/>
        <w:contextualSpacing/>
        <w:rPr>
          <w:sz w:val="28"/>
          <w:szCs w:val="28"/>
          <w:lang w:val="ru-RU"/>
        </w:rPr>
      </w:pPr>
      <w:r w:rsidRPr="00B537E6">
        <w:rPr>
          <w:sz w:val="28"/>
          <w:szCs w:val="28"/>
          <w:lang w:val="ru-RU"/>
        </w:rPr>
        <w:t>Училище</w:t>
      </w:r>
      <w:r w:rsidR="00CE6A45" w:rsidRPr="00B537E6">
        <w:rPr>
          <w:sz w:val="28"/>
          <w:szCs w:val="28"/>
          <w:lang w:val="ru-RU"/>
        </w:rPr>
        <w:t xml:space="preserve"> осуществляет передачу, обработку и предоставление</w:t>
      </w:r>
      <w:r w:rsidR="00CE6A45" w:rsidRPr="00B537E6">
        <w:rPr>
          <w:spacing w:val="-20"/>
          <w:sz w:val="28"/>
          <w:szCs w:val="28"/>
          <w:lang w:val="ru-RU"/>
        </w:rPr>
        <w:t xml:space="preserve"> </w:t>
      </w:r>
      <w:r w:rsidR="00CE6A45" w:rsidRPr="00B537E6">
        <w:rPr>
          <w:sz w:val="28"/>
          <w:szCs w:val="28"/>
          <w:lang w:val="ru-RU"/>
        </w:rPr>
        <w:t>полученных</w:t>
      </w:r>
      <w:r w:rsidR="00CE6A45" w:rsidRPr="00B537E6">
        <w:rPr>
          <w:spacing w:val="-21"/>
          <w:sz w:val="28"/>
          <w:szCs w:val="28"/>
          <w:lang w:val="ru-RU"/>
        </w:rPr>
        <w:t xml:space="preserve"> </w:t>
      </w:r>
      <w:r w:rsidR="00CE6A45" w:rsidRPr="00B537E6">
        <w:rPr>
          <w:sz w:val="28"/>
          <w:szCs w:val="28"/>
          <w:lang w:val="ru-RU"/>
        </w:rPr>
        <w:t>в</w:t>
      </w:r>
      <w:r w:rsidR="00CE6A45" w:rsidRPr="00B537E6">
        <w:rPr>
          <w:spacing w:val="-23"/>
          <w:sz w:val="28"/>
          <w:szCs w:val="28"/>
          <w:lang w:val="ru-RU"/>
        </w:rPr>
        <w:t xml:space="preserve"> </w:t>
      </w:r>
      <w:r w:rsidR="00CE6A45" w:rsidRPr="00B537E6">
        <w:rPr>
          <w:sz w:val="28"/>
          <w:szCs w:val="28"/>
          <w:lang w:val="ru-RU"/>
        </w:rPr>
        <w:t>связи</w:t>
      </w:r>
      <w:r w:rsidR="00CE6A45" w:rsidRPr="00B537E6">
        <w:rPr>
          <w:spacing w:val="-20"/>
          <w:sz w:val="28"/>
          <w:szCs w:val="28"/>
          <w:lang w:val="ru-RU"/>
        </w:rPr>
        <w:t xml:space="preserve"> </w:t>
      </w:r>
      <w:r w:rsidR="00CE6A45" w:rsidRPr="00B537E6">
        <w:rPr>
          <w:sz w:val="28"/>
          <w:szCs w:val="28"/>
          <w:lang w:val="ru-RU"/>
        </w:rPr>
        <w:t>с</w:t>
      </w:r>
      <w:r w:rsidR="00CE6A45" w:rsidRPr="00B537E6">
        <w:rPr>
          <w:spacing w:val="-23"/>
          <w:sz w:val="28"/>
          <w:szCs w:val="28"/>
          <w:lang w:val="ru-RU"/>
        </w:rPr>
        <w:t xml:space="preserve"> </w:t>
      </w:r>
      <w:r w:rsidR="00CE6A45" w:rsidRPr="00B537E6">
        <w:rPr>
          <w:sz w:val="28"/>
          <w:szCs w:val="28"/>
          <w:lang w:val="ru-RU"/>
        </w:rPr>
        <w:t>приемом</w:t>
      </w:r>
      <w:r w:rsidR="00CE6A45" w:rsidRPr="00B537E6">
        <w:rPr>
          <w:spacing w:val="-17"/>
          <w:sz w:val="28"/>
          <w:szCs w:val="28"/>
          <w:lang w:val="ru-RU"/>
        </w:rPr>
        <w:t xml:space="preserve"> </w:t>
      </w:r>
      <w:r w:rsidR="00CE6A45" w:rsidRPr="00B537E6">
        <w:rPr>
          <w:sz w:val="28"/>
          <w:szCs w:val="28"/>
          <w:lang w:val="ru-RU"/>
        </w:rPr>
        <w:t>в</w:t>
      </w:r>
      <w:r w:rsidR="00CE6A45" w:rsidRPr="00B537E6">
        <w:rPr>
          <w:spacing w:val="-23"/>
          <w:sz w:val="28"/>
          <w:szCs w:val="28"/>
          <w:lang w:val="ru-RU"/>
        </w:rPr>
        <w:t xml:space="preserve"> </w:t>
      </w:r>
      <w:r w:rsidR="00CE6A45" w:rsidRPr="00B537E6">
        <w:rPr>
          <w:sz w:val="28"/>
          <w:szCs w:val="28"/>
          <w:lang w:val="ru-RU"/>
        </w:rPr>
        <w:t>образовательную</w:t>
      </w:r>
      <w:r w:rsidR="00CE6A45" w:rsidRPr="00B537E6">
        <w:rPr>
          <w:spacing w:val="-23"/>
          <w:sz w:val="28"/>
          <w:szCs w:val="28"/>
          <w:lang w:val="ru-RU"/>
        </w:rPr>
        <w:t xml:space="preserve"> </w:t>
      </w:r>
      <w:r w:rsidR="00CE6A45" w:rsidRPr="00B537E6">
        <w:rPr>
          <w:sz w:val="28"/>
          <w:szCs w:val="28"/>
          <w:lang w:val="ru-RU"/>
        </w:rPr>
        <w:t>организацию персональных данных поступающих в соответствии с требованиями Закона Донецкой Народной Республики от 09 августа 2015 г. № 61-</w:t>
      </w:r>
      <w:r w:rsidR="00CE6A45" w:rsidRPr="00B537E6">
        <w:rPr>
          <w:sz w:val="28"/>
          <w:szCs w:val="28"/>
        </w:rPr>
        <w:t>I</w:t>
      </w:r>
      <w:r w:rsidR="00CE6A45" w:rsidRPr="00B537E6">
        <w:rPr>
          <w:sz w:val="28"/>
          <w:szCs w:val="28"/>
          <w:lang w:val="ru-RU"/>
        </w:rPr>
        <w:t>НС «О персональных</w:t>
      </w:r>
      <w:r w:rsidR="00CE6A45" w:rsidRPr="00B537E6">
        <w:rPr>
          <w:spacing w:val="-18"/>
          <w:sz w:val="28"/>
          <w:szCs w:val="28"/>
          <w:lang w:val="ru-RU"/>
        </w:rPr>
        <w:t xml:space="preserve"> </w:t>
      </w:r>
      <w:r w:rsidR="00CE6A45" w:rsidRPr="00B537E6">
        <w:rPr>
          <w:sz w:val="28"/>
          <w:szCs w:val="28"/>
          <w:lang w:val="ru-RU"/>
        </w:rPr>
        <w:t>данных».</w:t>
      </w:r>
    </w:p>
    <w:p w:rsidR="000E1C5C" w:rsidRDefault="00C648FF" w:rsidP="00E37867">
      <w:pPr>
        <w:pStyle w:val="a4"/>
        <w:numPr>
          <w:ilvl w:val="0"/>
          <w:numId w:val="10"/>
        </w:numPr>
        <w:tabs>
          <w:tab w:val="left" w:pos="1134"/>
        </w:tabs>
        <w:spacing w:before="6"/>
        <w:ind w:left="0" w:right="111" w:firstLine="567"/>
        <w:contextualSpacing/>
        <w:rPr>
          <w:sz w:val="28"/>
          <w:szCs w:val="28"/>
          <w:lang w:val="ru-RU"/>
        </w:rPr>
      </w:pPr>
      <w:r w:rsidRPr="00B537E6">
        <w:rPr>
          <w:sz w:val="28"/>
          <w:szCs w:val="28"/>
          <w:lang w:val="ru-RU"/>
        </w:rPr>
        <w:t>Правилами</w:t>
      </w:r>
      <w:r w:rsidR="00CE6A45" w:rsidRPr="00B537E6">
        <w:rPr>
          <w:sz w:val="28"/>
          <w:szCs w:val="28"/>
          <w:lang w:val="ru-RU"/>
        </w:rPr>
        <w:t xml:space="preserve"> приема на обучение по образовательным программам гарантированы</w:t>
      </w:r>
      <w:r w:rsidR="00CE6A45" w:rsidRPr="00B537E6">
        <w:rPr>
          <w:spacing w:val="-15"/>
          <w:sz w:val="28"/>
          <w:szCs w:val="28"/>
          <w:lang w:val="ru-RU"/>
        </w:rPr>
        <w:t xml:space="preserve"> </w:t>
      </w:r>
      <w:r w:rsidR="00CE6A45" w:rsidRPr="00B537E6">
        <w:rPr>
          <w:sz w:val="28"/>
          <w:szCs w:val="28"/>
          <w:lang w:val="ru-RU"/>
        </w:rPr>
        <w:t>соблюдение</w:t>
      </w:r>
      <w:r w:rsidR="00CE6A45" w:rsidRPr="00B537E6">
        <w:rPr>
          <w:spacing w:val="-14"/>
          <w:sz w:val="28"/>
          <w:szCs w:val="28"/>
          <w:lang w:val="ru-RU"/>
        </w:rPr>
        <w:t xml:space="preserve"> </w:t>
      </w:r>
      <w:r w:rsidR="00CE6A45" w:rsidRPr="00B537E6">
        <w:rPr>
          <w:sz w:val="28"/>
          <w:szCs w:val="28"/>
          <w:lang w:val="ru-RU"/>
        </w:rPr>
        <w:t>права</w:t>
      </w:r>
      <w:r w:rsidR="00CE6A45" w:rsidRPr="00B537E6">
        <w:rPr>
          <w:spacing w:val="-15"/>
          <w:sz w:val="28"/>
          <w:szCs w:val="28"/>
          <w:lang w:val="ru-RU"/>
        </w:rPr>
        <w:t xml:space="preserve"> </w:t>
      </w:r>
      <w:r w:rsidR="00CE6A45" w:rsidRPr="00B537E6">
        <w:rPr>
          <w:sz w:val="28"/>
          <w:szCs w:val="28"/>
          <w:lang w:val="ru-RU"/>
        </w:rPr>
        <w:t>на</w:t>
      </w:r>
      <w:r w:rsidR="00CE6A45" w:rsidRPr="00B537E6">
        <w:rPr>
          <w:spacing w:val="-14"/>
          <w:sz w:val="28"/>
          <w:szCs w:val="28"/>
          <w:lang w:val="ru-RU"/>
        </w:rPr>
        <w:t xml:space="preserve"> </w:t>
      </w:r>
      <w:r w:rsidR="00CE6A45" w:rsidRPr="00B537E6">
        <w:rPr>
          <w:sz w:val="28"/>
          <w:szCs w:val="28"/>
          <w:lang w:val="ru-RU"/>
        </w:rPr>
        <w:t>образование</w:t>
      </w:r>
      <w:r w:rsidR="00CE6A45" w:rsidRPr="00B537E6">
        <w:rPr>
          <w:spacing w:val="-14"/>
          <w:sz w:val="28"/>
          <w:szCs w:val="28"/>
          <w:lang w:val="ru-RU"/>
        </w:rPr>
        <w:t xml:space="preserve"> </w:t>
      </w:r>
      <w:r w:rsidR="00CE6A45" w:rsidRPr="00B537E6">
        <w:rPr>
          <w:sz w:val="28"/>
          <w:szCs w:val="28"/>
          <w:lang w:val="ru-RU"/>
        </w:rPr>
        <w:t>и</w:t>
      </w:r>
      <w:r w:rsidR="00CE6A45" w:rsidRPr="00B537E6">
        <w:rPr>
          <w:spacing w:val="-15"/>
          <w:sz w:val="28"/>
          <w:szCs w:val="28"/>
          <w:lang w:val="ru-RU"/>
        </w:rPr>
        <w:t xml:space="preserve"> </w:t>
      </w:r>
      <w:r w:rsidR="00CE6A45" w:rsidRPr="00B537E6">
        <w:rPr>
          <w:sz w:val="28"/>
          <w:szCs w:val="28"/>
          <w:lang w:val="ru-RU"/>
        </w:rPr>
        <w:t>зачисление</w:t>
      </w:r>
      <w:r w:rsidR="00CE6A45" w:rsidRPr="00B537E6">
        <w:rPr>
          <w:spacing w:val="-14"/>
          <w:sz w:val="28"/>
          <w:szCs w:val="28"/>
          <w:lang w:val="ru-RU"/>
        </w:rPr>
        <w:t xml:space="preserve"> </w:t>
      </w:r>
      <w:r w:rsidR="00CE6A45" w:rsidRPr="00B537E6">
        <w:rPr>
          <w:sz w:val="28"/>
          <w:szCs w:val="28"/>
          <w:lang w:val="ru-RU"/>
        </w:rPr>
        <w:t>из числа поступающих, имеющих соответствующий уровень образования, наиболее способных и подготовленных к освоению образовательной программы</w:t>
      </w:r>
      <w:r w:rsidR="00CE6A45" w:rsidRPr="00B537E6">
        <w:rPr>
          <w:spacing w:val="-13"/>
          <w:sz w:val="28"/>
          <w:szCs w:val="28"/>
          <w:lang w:val="ru-RU"/>
        </w:rPr>
        <w:t xml:space="preserve"> </w:t>
      </w:r>
      <w:r w:rsidR="00CE6A45" w:rsidRPr="00B537E6">
        <w:rPr>
          <w:sz w:val="28"/>
          <w:szCs w:val="28"/>
          <w:lang w:val="ru-RU"/>
        </w:rPr>
        <w:t>соответствующего</w:t>
      </w:r>
      <w:r w:rsidR="00CE6A45" w:rsidRPr="00B537E6">
        <w:rPr>
          <w:spacing w:val="-13"/>
          <w:sz w:val="28"/>
          <w:szCs w:val="28"/>
          <w:lang w:val="ru-RU"/>
        </w:rPr>
        <w:t xml:space="preserve"> </w:t>
      </w:r>
      <w:r w:rsidR="00CE6A45" w:rsidRPr="00B537E6">
        <w:rPr>
          <w:sz w:val="28"/>
          <w:szCs w:val="28"/>
          <w:lang w:val="ru-RU"/>
        </w:rPr>
        <w:t>уровня</w:t>
      </w:r>
      <w:r w:rsidR="00CE6A45" w:rsidRPr="00B537E6">
        <w:rPr>
          <w:spacing w:val="-12"/>
          <w:sz w:val="28"/>
          <w:szCs w:val="28"/>
          <w:lang w:val="ru-RU"/>
        </w:rPr>
        <w:t xml:space="preserve"> </w:t>
      </w:r>
      <w:r w:rsidR="00CE6A45" w:rsidRPr="00B537E6">
        <w:rPr>
          <w:sz w:val="28"/>
          <w:szCs w:val="28"/>
          <w:lang w:val="ru-RU"/>
        </w:rPr>
        <w:t>и</w:t>
      </w:r>
      <w:r w:rsidR="00CE6A45" w:rsidRPr="00B537E6">
        <w:rPr>
          <w:spacing w:val="-19"/>
          <w:sz w:val="28"/>
          <w:szCs w:val="28"/>
          <w:lang w:val="ru-RU"/>
        </w:rPr>
        <w:t xml:space="preserve"> </w:t>
      </w:r>
      <w:r w:rsidR="00CE6A45" w:rsidRPr="00B537E6">
        <w:rPr>
          <w:sz w:val="28"/>
          <w:szCs w:val="28"/>
          <w:lang w:val="ru-RU"/>
        </w:rPr>
        <w:t>соответствующей</w:t>
      </w:r>
      <w:r w:rsidR="00CE6A45" w:rsidRPr="00B537E6">
        <w:rPr>
          <w:spacing w:val="-15"/>
          <w:sz w:val="28"/>
          <w:szCs w:val="28"/>
          <w:lang w:val="ru-RU"/>
        </w:rPr>
        <w:t xml:space="preserve"> </w:t>
      </w:r>
      <w:r w:rsidR="00CE6A45" w:rsidRPr="00B537E6">
        <w:rPr>
          <w:sz w:val="28"/>
          <w:szCs w:val="28"/>
          <w:lang w:val="ru-RU"/>
        </w:rPr>
        <w:t>направленности</w:t>
      </w:r>
      <w:r w:rsidR="00CE6A45" w:rsidRPr="00B537E6">
        <w:rPr>
          <w:spacing w:val="-15"/>
          <w:sz w:val="28"/>
          <w:szCs w:val="28"/>
          <w:lang w:val="ru-RU"/>
        </w:rPr>
        <w:t xml:space="preserve"> </w:t>
      </w:r>
      <w:r w:rsidR="00CE6A45" w:rsidRPr="00B537E6">
        <w:rPr>
          <w:sz w:val="28"/>
          <w:szCs w:val="28"/>
          <w:lang w:val="ru-RU"/>
        </w:rPr>
        <w:t>лиц.</w:t>
      </w:r>
    </w:p>
    <w:p w:rsidR="00D83950" w:rsidRDefault="00D83950" w:rsidP="00E37867">
      <w:pPr>
        <w:pStyle w:val="a4"/>
        <w:tabs>
          <w:tab w:val="left" w:pos="1560"/>
          <w:tab w:val="left" w:pos="3402"/>
        </w:tabs>
        <w:spacing w:before="6"/>
        <w:ind w:left="0" w:right="111" w:firstLine="0"/>
        <w:contextualSpacing/>
        <w:rPr>
          <w:sz w:val="28"/>
          <w:szCs w:val="28"/>
          <w:lang w:val="ru-RU"/>
        </w:rPr>
      </w:pPr>
    </w:p>
    <w:p w:rsidR="000E1C5C" w:rsidRPr="006A46D3" w:rsidRDefault="00CE6A45" w:rsidP="00E37867">
      <w:pPr>
        <w:pStyle w:val="1"/>
        <w:numPr>
          <w:ilvl w:val="0"/>
          <w:numId w:val="9"/>
        </w:numPr>
        <w:tabs>
          <w:tab w:val="left" w:pos="567"/>
        </w:tabs>
        <w:ind w:left="0" w:firstLine="0"/>
        <w:contextualSpacing/>
        <w:jc w:val="center"/>
        <w:rPr>
          <w:lang w:val="ru-RU"/>
        </w:rPr>
      </w:pPr>
      <w:r w:rsidRPr="006A46D3">
        <w:rPr>
          <w:lang w:val="ru-RU"/>
        </w:rPr>
        <w:t>Организация приема в образовательную</w:t>
      </w:r>
      <w:r w:rsidRPr="006A46D3">
        <w:rPr>
          <w:spacing w:val="-25"/>
          <w:lang w:val="ru-RU"/>
        </w:rPr>
        <w:t xml:space="preserve"> </w:t>
      </w:r>
      <w:r w:rsidRPr="006A46D3">
        <w:rPr>
          <w:lang w:val="ru-RU"/>
        </w:rPr>
        <w:t>организацию</w:t>
      </w:r>
    </w:p>
    <w:p w:rsidR="000E1C5C" w:rsidRPr="00B537E6" w:rsidRDefault="00CE6A45" w:rsidP="00E37867">
      <w:pPr>
        <w:pStyle w:val="a4"/>
        <w:numPr>
          <w:ilvl w:val="0"/>
          <w:numId w:val="10"/>
        </w:numPr>
        <w:tabs>
          <w:tab w:val="left" w:pos="1134"/>
        </w:tabs>
        <w:spacing w:before="163"/>
        <w:ind w:left="0" w:right="105" w:firstLine="567"/>
        <w:contextualSpacing/>
        <w:rPr>
          <w:sz w:val="28"/>
          <w:szCs w:val="28"/>
          <w:lang w:val="ru-RU"/>
        </w:rPr>
      </w:pPr>
      <w:r w:rsidRPr="00B537E6">
        <w:rPr>
          <w:sz w:val="28"/>
          <w:szCs w:val="28"/>
          <w:lang w:val="ru-RU"/>
        </w:rPr>
        <w:t>Организация приема на обучение по образовательным программам осуществляется приемной комис</w:t>
      </w:r>
      <w:r w:rsidR="0082758D" w:rsidRPr="00B537E6">
        <w:rPr>
          <w:sz w:val="28"/>
          <w:szCs w:val="28"/>
          <w:lang w:val="ru-RU"/>
        </w:rPr>
        <w:t>сией у</w:t>
      </w:r>
      <w:r w:rsidR="00C648FF" w:rsidRPr="00B537E6">
        <w:rPr>
          <w:sz w:val="28"/>
          <w:szCs w:val="28"/>
          <w:lang w:val="ru-RU"/>
        </w:rPr>
        <w:t>чилища</w:t>
      </w:r>
      <w:r w:rsidR="00303EA6">
        <w:rPr>
          <w:sz w:val="28"/>
          <w:szCs w:val="28"/>
          <w:lang w:val="ru-RU"/>
        </w:rPr>
        <w:t xml:space="preserve"> (далее – П</w:t>
      </w:r>
      <w:r w:rsidRPr="00B537E6">
        <w:rPr>
          <w:sz w:val="28"/>
          <w:szCs w:val="28"/>
          <w:lang w:val="ru-RU"/>
        </w:rPr>
        <w:t>риемная</w:t>
      </w:r>
      <w:r w:rsidRPr="00B537E6">
        <w:rPr>
          <w:spacing w:val="-16"/>
          <w:sz w:val="28"/>
          <w:szCs w:val="28"/>
          <w:lang w:val="ru-RU"/>
        </w:rPr>
        <w:t xml:space="preserve"> </w:t>
      </w:r>
      <w:r w:rsidRPr="00B537E6">
        <w:rPr>
          <w:sz w:val="28"/>
          <w:szCs w:val="28"/>
          <w:lang w:val="ru-RU"/>
        </w:rPr>
        <w:t>комиссия).</w:t>
      </w:r>
    </w:p>
    <w:p w:rsidR="001B4FA5" w:rsidRPr="00B537E6" w:rsidRDefault="001B4FA5" w:rsidP="00E37867">
      <w:pPr>
        <w:pStyle w:val="a4"/>
        <w:numPr>
          <w:ilvl w:val="0"/>
          <w:numId w:val="10"/>
        </w:numPr>
        <w:tabs>
          <w:tab w:val="left" w:pos="1134"/>
        </w:tabs>
        <w:ind w:left="0" w:firstLine="567"/>
        <w:rPr>
          <w:rFonts w:eastAsia="Calibri"/>
          <w:sz w:val="28"/>
          <w:szCs w:val="28"/>
          <w:lang w:val="ru-RU"/>
        </w:rPr>
      </w:pPr>
      <w:r w:rsidRPr="00B537E6">
        <w:rPr>
          <w:rFonts w:eastAsia="Calibri"/>
          <w:sz w:val="28"/>
          <w:szCs w:val="28"/>
          <w:lang w:val="ru-RU"/>
        </w:rPr>
        <w:t>Порядок работы Приемной комиссии:</w:t>
      </w:r>
    </w:p>
    <w:p w:rsidR="001B4FA5" w:rsidRPr="00B537E6" w:rsidRDefault="00227F83" w:rsidP="00E37867">
      <w:pPr>
        <w:pStyle w:val="a4"/>
        <w:tabs>
          <w:tab w:val="left" w:pos="1134"/>
        </w:tabs>
        <w:ind w:left="0" w:firstLine="567"/>
        <w:rPr>
          <w:rFonts w:eastAsia="Calibri"/>
          <w:sz w:val="28"/>
          <w:szCs w:val="28"/>
          <w:lang w:val="ru-RU"/>
        </w:rPr>
      </w:pPr>
      <w:r>
        <w:rPr>
          <w:rFonts w:eastAsia="Calibri"/>
          <w:sz w:val="28"/>
          <w:szCs w:val="28"/>
          <w:lang w:val="ru-RU"/>
        </w:rPr>
        <w:t xml:space="preserve">         </w:t>
      </w:r>
      <w:r w:rsidR="001B4FA5" w:rsidRPr="00B537E6">
        <w:rPr>
          <w:rFonts w:eastAsia="Calibri"/>
          <w:sz w:val="28"/>
          <w:szCs w:val="28"/>
          <w:lang w:val="ru-RU"/>
        </w:rPr>
        <w:t>Понедельник – пятница с 10.00 – 15.00;</w:t>
      </w:r>
    </w:p>
    <w:p w:rsidR="001B4FA5" w:rsidRPr="00B537E6" w:rsidRDefault="001B4FA5" w:rsidP="00E37867">
      <w:pPr>
        <w:pStyle w:val="a4"/>
        <w:tabs>
          <w:tab w:val="left" w:pos="1134"/>
        </w:tabs>
        <w:ind w:left="0" w:firstLine="567"/>
        <w:rPr>
          <w:rFonts w:eastAsia="Calibri"/>
          <w:sz w:val="28"/>
          <w:szCs w:val="28"/>
          <w:lang w:val="ru-RU"/>
        </w:rPr>
      </w:pPr>
      <w:r w:rsidRPr="00B537E6">
        <w:rPr>
          <w:rFonts w:eastAsia="Calibri"/>
          <w:sz w:val="28"/>
          <w:szCs w:val="28"/>
          <w:lang w:val="ru-RU"/>
        </w:rPr>
        <w:t xml:space="preserve">         Суббота – воскресенье – выходной.</w:t>
      </w:r>
    </w:p>
    <w:p w:rsidR="009954BA" w:rsidRPr="009954BA" w:rsidRDefault="001B4FA5" w:rsidP="009954BA">
      <w:pPr>
        <w:ind w:firstLine="709"/>
        <w:contextualSpacing/>
        <w:jc w:val="both"/>
        <w:rPr>
          <w:sz w:val="28"/>
          <w:szCs w:val="28"/>
          <w:lang w:val="ru-RU"/>
        </w:rPr>
      </w:pPr>
      <w:r w:rsidRPr="00B537E6">
        <w:rPr>
          <w:rFonts w:eastAsia="Calibri"/>
          <w:sz w:val="28"/>
          <w:szCs w:val="28"/>
          <w:lang w:val="ru-RU"/>
        </w:rPr>
        <w:t xml:space="preserve"> По адресу: </w:t>
      </w:r>
      <w:r w:rsidR="009954BA" w:rsidRPr="009954BA">
        <w:rPr>
          <w:sz w:val="28"/>
          <w:szCs w:val="28"/>
          <w:lang w:val="ru-RU"/>
        </w:rPr>
        <w:t>Донецкая Народная Республика, 83045, город Донецк, Ленинский район, улица Рослого, дом 79-а.</w:t>
      </w:r>
    </w:p>
    <w:p w:rsidR="000E1C5C" w:rsidRPr="00B537E6" w:rsidRDefault="00303EA6" w:rsidP="009954BA">
      <w:pPr>
        <w:pStyle w:val="a4"/>
        <w:tabs>
          <w:tab w:val="left" w:pos="1134"/>
        </w:tabs>
        <w:ind w:left="0" w:firstLine="567"/>
        <w:rPr>
          <w:lang w:val="ru-RU"/>
        </w:rPr>
      </w:pPr>
      <w:r>
        <w:rPr>
          <w:lang w:val="ru-RU"/>
        </w:rPr>
        <w:t>Председателем П</w:t>
      </w:r>
      <w:r w:rsidR="00CE6A45" w:rsidRPr="00B537E6">
        <w:rPr>
          <w:lang w:val="ru-RU"/>
        </w:rPr>
        <w:t xml:space="preserve">риемной комиссии является </w:t>
      </w:r>
      <w:r w:rsidR="0082758D" w:rsidRPr="00B537E6">
        <w:rPr>
          <w:lang w:val="ru-RU"/>
        </w:rPr>
        <w:t>директор училища</w:t>
      </w:r>
      <w:r w:rsidR="00CE6A45" w:rsidRPr="00B537E6">
        <w:rPr>
          <w:lang w:val="ru-RU"/>
        </w:rPr>
        <w:t>.</w:t>
      </w:r>
    </w:p>
    <w:p w:rsidR="000E1C5C" w:rsidRPr="00B537E6" w:rsidRDefault="00CE6A45" w:rsidP="00E37867">
      <w:pPr>
        <w:pStyle w:val="a4"/>
        <w:numPr>
          <w:ilvl w:val="0"/>
          <w:numId w:val="10"/>
        </w:numPr>
        <w:tabs>
          <w:tab w:val="left" w:pos="1134"/>
        </w:tabs>
        <w:spacing w:before="4"/>
        <w:ind w:left="0" w:right="110" w:firstLine="567"/>
        <w:contextualSpacing/>
        <w:rPr>
          <w:sz w:val="28"/>
          <w:szCs w:val="28"/>
          <w:lang w:val="ru-RU"/>
        </w:rPr>
      </w:pPr>
      <w:r w:rsidRPr="00B537E6">
        <w:rPr>
          <w:sz w:val="28"/>
          <w:szCs w:val="28"/>
          <w:lang w:val="ru-RU"/>
        </w:rPr>
        <w:t>Состав, пол</w:t>
      </w:r>
      <w:r w:rsidR="00303EA6">
        <w:rPr>
          <w:sz w:val="28"/>
          <w:szCs w:val="28"/>
          <w:lang w:val="ru-RU"/>
        </w:rPr>
        <w:t>номочия и порядок деятельности П</w:t>
      </w:r>
      <w:r w:rsidRPr="00B537E6">
        <w:rPr>
          <w:sz w:val="28"/>
          <w:szCs w:val="28"/>
          <w:lang w:val="ru-RU"/>
        </w:rPr>
        <w:t>риемной комиссии регламентируются положением о ней, утверждаем</w:t>
      </w:r>
      <w:r w:rsidR="0082758D" w:rsidRPr="00B537E6">
        <w:rPr>
          <w:sz w:val="28"/>
          <w:szCs w:val="28"/>
          <w:lang w:val="ru-RU"/>
        </w:rPr>
        <w:t>ым директором у</w:t>
      </w:r>
      <w:r w:rsidR="00C648FF" w:rsidRPr="00B537E6">
        <w:rPr>
          <w:sz w:val="28"/>
          <w:szCs w:val="28"/>
          <w:lang w:val="ru-RU"/>
        </w:rPr>
        <w:t>чилища</w:t>
      </w:r>
      <w:r w:rsidRPr="00B537E6">
        <w:rPr>
          <w:sz w:val="28"/>
          <w:szCs w:val="28"/>
          <w:lang w:val="ru-RU"/>
        </w:rPr>
        <w:t>.</w:t>
      </w:r>
    </w:p>
    <w:p w:rsidR="000E1C5C" w:rsidRPr="00B537E6" w:rsidRDefault="00303EA6" w:rsidP="00E37867">
      <w:pPr>
        <w:pStyle w:val="a4"/>
        <w:numPr>
          <w:ilvl w:val="0"/>
          <w:numId w:val="10"/>
        </w:numPr>
        <w:tabs>
          <w:tab w:val="left" w:pos="1134"/>
        </w:tabs>
        <w:spacing w:before="87"/>
        <w:ind w:left="0" w:right="107" w:firstLine="567"/>
        <w:contextualSpacing/>
        <w:rPr>
          <w:sz w:val="28"/>
          <w:szCs w:val="28"/>
          <w:lang w:val="ru-RU"/>
        </w:rPr>
      </w:pPr>
      <w:r>
        <w:rPr>
          <w:sz w:val="28"/>
          <w:szCs w:val="28"/>
          <w:lang w:val="ru-RU"/>
        </w:rPr>
        <w:t>Работу П</w:t>
      </w:r>
      <w:r w:rsidR="00CE6A45" w:rsidRPr="00B537E6">
        <w:rPr>
          <w:sz w:val="28"/>
          <w:szCs w:val="28"/>
          <w:lang w:val="ru-RU"/>
        </w:rPr>
        <w:t>риемной комиссии и делопроизводство, а также личный прием поступающих и их родителей (законных представителей) орга</w:t>
      </w:r>
      <w:r>
        <w:rPr>
          <w:sz w:val="28"/>
          <w:szCs w:val="28"/>
          <w:lang w:val="ru-RU"/>
        </w:rPr>
        <w:t>низует ответственный секретарь П</w:t>
      </w:r>
      <w:r w:rsidR="00CE6A45" w:rsidRPr="00B537E6">
        <w:rPr>
          <w:sz w:val="28"/>
          <w:szCs w:val="28"/>
          <w:lang w:val="ru-RU"/>
        </w:rPr>
        <w:t>риемной комиссии, который назначает</w:t>
      </w:r>
      <w:r w:rsidR="00C648FF" w:rsidRPr="00B537E6">
        <w:rPr>
          <w:sz w:val="28"/>
          <w:szCs w:val="28"/>
          <w:lang w:val="ru-RU"/>
        </w:rPr>
        <w:t xml:space="preserve">ся </w:t>
      </w:r>
      <w:r w:rsidR="0082758D" w:rsidRPr="00B537E6">
        <w:rPr>
          <w:sz w:val="28"/>
          <w:szCs w:val="28"/>
          <w:lang w:val="ru-RU"/>
        </w:rPr>
        <w:t>директором у</w:t>
      </w:r>
      <w:r w:rsidR="00C648FF" w:rsidRPr="00B537E6">
        <w:rPr>
          <w:sz w:val="28"/>
          <w:szCs w:val="28"/>
          <w:lang w:val="ru-RU"/>
        </w:rPr>
        <w:t>чилища</w:t>
      </w:r>
      <w:r w:rsidR="00CE6A45" w:rsidRPr="00B537E6">
        <w:rPr>
          <w:sz w:val="28"/>
          <w:szCs w:val="28"/>
          <w:lang w:val="ru-RU"/>
        </w:rPr>
        <w:t>.</w:t>
      </w:r>
    </w:p>
    <w:p w:rsidR="000E1C5C" w:rsidRPr="00B537E6" w:rsidRDefault="00CE6A45" w:rsidP="00E37867">
      <w:pPr>
        <w:pStyle w:val="a4"/>
        <w:numPr>
          <w:ilvl w:val="0"/>
          <w:numId w:val="10"/>
        </w:numPr>
        <w:tabs>
          <w:tab w:val="left" w:pos="1134"/>
        </w:tabs>
        <w:spacing w:before="7"/>
        <w:ind w:left="0" w:right="108" w:firstLine="567"/>
        <w:contextualSpacing/>
        <w:rPr>
          <w:sz w:val="28"/>
          <w:szCs w:val="28"/>
          <w:lang w:val="ru-RU"/>
        </w:rPr>
      </w:pPr>
      <w:r w:rsidRPr="00B537E6">
        <w:rPr>
          <w:sz w:val="28"/>
          <w:szCs w:val="28"/>
          <w:lang w:val="ru-RU"/>
        </w:rPr>
        <w:t>Для организации и проведения вступительн</w:t>
      </w:r>
      <w:r w:rsidR="0082758D" w:rsidRPr="00B537E6">
        <w:rPr>
          <w:sz w:val="28"/>
          <w:szCs w:val="28"/>
          <w:lang w:val="ru-RU"/>
        </w:rPr>
        <w:t>ых испытаний по специальности 49.02.01</w:t>
      </w:r>
      <w:r w:rsidR="00303EA6">
        <w:rPr>
          <w:sz w:val="28"/>
          <w:szCs w:val="28"/>
          <w:lang w:val="ru-RU"/>
        </w:rPr>
        <w:t xml:space="preserve"> «Физическая культура» требующее</w:t>
      </w:r>
      <w:r w:rsidRPr="00B537E6">
        <w:rPr>
          <w:sz w:val="28"/>
          <w:szCs w:val="28"/>
          <w:lang w:val="ru-RU"/>
        </w:rPr>
        <w:t xml:space="preserve"> наличия у поступающих физических</w:t>
      </w:r>
      <w:r w:rsidRPr="00B537E6">
        <w:rPr>
          <w:spacing w:val="-16"/>
          <w:sz w:val="28"/>
          <w:szCs w:val="28"/>
          <w:lang w:val="ru-RU"/>
        </w:rPr>
        <w:t xml:space="preserve"> </w:t>
      </w:r>
      <w:r w:rsidRPr="00B537E6">
        <w:rPr>
          <w:sz w:val="28"/>
          <w:szCs w:val="28"/>
          <w:lang w:val="ru-RU"/>
        </w:rPr>
        <w:t>качеств</w:t>
      </w:r>
      <w:r w:rsidRPr="00B537E6">
        <w:rPr>
          <w:spacing w:val="-18"/>
          <w:sz w:val="28"/>
          <w:szCs w:val="28"/>
          <w:lang w:val="ru-RU"/>
        </w:rPr>
        <w:t xml:space="preserve"> </w:t>
      </w:r>
      <w:r w:rsidRPr="00B537E6">
        <w:rPr>
          <w:sz w:val="28"/>
          <w:szCs w:val="28"/>
          <w:lang w:val="ru-RU"/>
        </w:rPr>
        <w:t>(далее– вступительные испытания), председателем приемной</w:t>
      </w:r>
      <w:r w:rsidRPr="00B537E6">
        <w:rPr>
          <w:spacing w:val="-16"/>
          <w:sz w:val="28"/>
          <w:szCs w:val="28"/>
          <w:lang w:val="ru-RU"/>
        </w:rPr>
        <w:t xml:space="preserve"> </w:t>
      </w:r>
      <w:r w:rsidRPr="00B537E6">
        <w:rPr>
          <w:sz w:val="28"/>
          <w:szCs w:val="28"/>
          <w:lang w:val="ru-RU"/>
        </w:rPr>
        <w:t>комиссии</w:t>
      </w:r>
      <w:r w:rsidRPr="00B537E6">
        <w:rPr>
          <w:spacing w:val="-17"/>
          <w:sz w:val="28"/>
          <w:szCs w:val="28"/>
          <w:lang w:val="ru-RU"/>
        </w:rPr>
        <w:t xml:space="preserve"> </w:t>
      </w:r>
      <w:r w:rsidRPr="00B537E6">
        <w:rPr>
          <w:sz w:val="28"/>
          <w:szCs w:val="28"/>
          <w:lang w:val="ru-RU"/>
        </w:rPr>
        <w:t>утверждаются</w:t>
      </w:r>
      <w:r w:rsidRPr="00B537E6">
        <w:rPr>
          <w:spacing w:val="-15"/>
          <w:sz w:val="28"/>
          <w:szCs w:val="28"/>
          <w:lang w:val="ru-RU"/>
        </w:rPr>
        <w:t xml:space="preserve"> </w:t>
      </w:r>
      <w:r w:rsidRPr="00B537E6">
        <w:rPr>
          <w:sz w:val="28"/>
          <w:szCs w:val="28"/>
          <w:lang w:val="ru-RU"/>
        </w:rPr>
        <w:t>составы</w:t>
      </w:r>
      <w:r w:rsidRPr="00B537E6">
        <w:rPr>
          <w:spacing w:val="-17"/>
          <w:sz w:val="28"/>
          <w:szCs w:val="28"/>
          <w:lang w:val="ru-RU"/>
        </w:rPr>
        <w:t xml:space="preserve"> </w:t>
      </w:r>
      <w:r w:rsidRPr="00B537E6">
        <w:rPr>
          <w:sz w:val="28"/>
          <w:szCs w:val="28"/>
          <w:lang w:val="ru-RU"/>
        </w:rPr>
        <w:t>экзаменационных</w:t>
      </w:r>
      <w:r w:rsidRPr="00B537E6">
        <w:rPr>
          <w:spacing w:val="-16"/>
          <w:sz w:val="28"/>
          <w:szCs w:val="28"/>
          <w:lang w:val="ru-RU"/>
        </w:rPr>
        <w:t xml:space="preserve"> </w:t>
      </w:r>
      <w:r w:rsidRPr="00B537E6">
        <w:rPr>
          <w:sz w:val="28"/>
          <w:szCs w:val="28"/>
          <w:lang w:val="ru-RU"/>
        </w:rPr>
        <w:t>и</w:t>
      </w:r>
      <w:r w:rsidRPr="00B537E6">
        <w:rPr>
          <w:spacing w:val="-17"/>
          <w:sz w:val="28"/>
          <w:szCs w:val="28"/>
          <w:lang w:val="ru-RU"/>
        </w:rPr>
        <w:t xml:space="preserve"> </w:t>
      </w:r>
      <w:r w:rsidRPr="00B537E6">
        <w:rPr>
          <w:sz w:val="28"/>
          <w:szCs w:val="28"/>
          <w:lang w:val="ru-RU"/>
        </w:rPr>
        <w:t xml:space="preserve">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w:t>
      </w:r>
      <w:r w:rsidR="00303EA6">
        <w:rPr>
          <w:sz w:val="28"/>
          <w:szCs w:val="28"/>
          <w:lang w:val="ru-RU"/>
        </w:rPr>
        <w:t>П</w:t>
      </w:r>
      <w:r w:rsidRPr="00B537E6">
        <w:rPr>
          <w:sz w:val="28"/>
          <w:szCs w:val="28"/>
          <w:lang w:val="ru-RU"/>
        </w:rPr>
        <w:t>риемной</w:t>
      </w:r>
      <w:r w:rsidRPr="00B537E6">
        <w:rPr>
          <w:spacing w:val="-20"/>
          <w:sz w:val="28"/>
          <w:szCs w:val="28"/>
          <w:lang w:val="ru-RU"/>
        </w:rPr>
        <w:t xml:space="preserve"> </w:t>
      </w:r>
      <w:r w:rsidRPr="00B537E6">
        <w:rPr>
          <w:sz w:val="28"/>
          <w:szCs w:val="28"/>
          <w:lang w:val="ru-RU"/>
        </w:rPr>
        <w:t>комиссии.</w:t>
      </w:r>
    </w:p>
    <w:p w:rsidR="000E1C5C" w:rsidRPr="00B537E6" w:rsidRDefault="00CE6A45" w:rsidP="00E37867">
      <w:pPr>
        <w:pStyle w:val="a4"/>
        <w:numPr>
          <w:ilvl w:val="0"/>
          <w:numId w:val="10"/>
        </w:numPr>
        <w:tabs>
          <w:tab w:val="left" w:pos="1134"/>
        </w:tabs>
        <w:spacing w:before="8"/>
        <w:ind w:left="0" w:right="107" w:firstLine="567"/>
        <w:contextualSpacing/>
        <w:rPr>
          <w:sz w:val="28"/>
          <w:szCs w:val="28"/>
          <w:lang w:val="ru-RU"/>
        </w:rPr>
      </w:pPr>
      <w:r w:rsidRPr="00B537E6">
        <w:rPr>
          <w:sz w:val="28"/>
          <w:szCs w:val="28"/>
          <w:lang w:val="ru-RU"/>
        </w:rPr>
        <w:lastRenderedPageBreak/>
        <w:t xml:space="preserve">При приеме в </w:t>
      </w:r>
      <w:r w:rsidR="00303EA6">
        <w:rPr>
          <w:sz w:val="28"/>
          <w:szCs w:val="28"/>
          <w:lang w:val="ru-RU"/>
        </w:rPr>
        <w:t>У</w:t>
      </w:r>
      <w:r w:rsidR="00C648FF" w:rsidRPr="00B537E6">
        <w:rPr>
          <w:sz w:val="28"/>
          <w:szCs w:val="28"/>
          <w:lang w:val="ru-RU"/>
        </w:rPr>
        <w:t>чилище</w:t>
      </w:r>
      <w:r w:rsidRPr="00B537E6">
        <w:rPr>
          <w:sz w:val="28"/>
          <w:szCs w:val="28"/>
          <w:lang w:val="ru-RU"/>
        </w:rPr>
        <w:t xml:space="preserve"> обеспечиваются соблюдение прав граждан в области образования, установленных законодательством Донецкой Народной Республики,</w:t>
      </w:r>
      <w:r w:rsidR="00303EA6">
        <w:rPr>
          <w:sz w:val="28"/>
          <w:szCs w:val="28"/>
          <w:lang w:val="ru-RU"/>
        </w:rPr>
        <w:t xml:space="preserve"> гласность и открытость работы П</w:t>
      </w:r>
      <w:r w:rsidRPr="00B537E6">
        <w:rPr>
          <w:sz w:val="28"/>
          <w:szCs w:val="28"/>
          <w:lang w:val="ru-RU"/>
        </w:rPr>
        <w:t>риемной</w:t>
      </w:r>
      <w:r w:rsidRPr="00B537E6">
        <w:rPr>
          <w:spacing w:val="-18"/>
          <w:sz w:val="28"/>
          <w:szCs w:val="28"/>
          <w:lang w:val="ru-RU"/>
        </w:rPr>
        <w:t xml:space="preserve"> </w:t>
      </w:r>
      <w:r w:rsidRPr="00B537E6">
        <w:rPr>
          <w:sz w:val="28"/>
          <w:szCs w:val="28"/>
          <w:lang w:val="ru-RU"/>
        </w:rPr>
        <w:t>комиссии.</w:t>
      </w:r>
    </w:p>
    <w:p w:rsidR="00D83950" w:rsidRDefault="00CE6A45" w:rsidP="00E37867">
      <w:pPr>
        <w:pStyle w:val="a4"/>
        <w:numPr>
          <w:ilvl w:val="0"/>
          <w:numId w:val="10"/>
        </w:numPr>
        <w:tabs>
          <w:tab w:val="left" w:pos="1134"/>
        </w:tabs>
        <w:spacing w:before="3"/>
        <w:ind w:left="0" w:right="108" w:firstLine="567"/>
        <w:contextualSpacing/>
        <w:rPr>
          <w:sz w:val="28"/>
          <w:szCs w:val="28"/>
          <w:lang w:val="ru-RU"/>
        </w:rPr>
      </w:pPr>
      <w:r w:rsidRPr="00B537E6">
        <w:rPr>
          <w:sz w:val="28"/>
          <w:szCs w:val="28"/>
          <w:lang w:val="ru-RU"/>
        </w:rPr>
        <w:t>С целью подтверждения достоверности документов</w:t>
      </w:r>
      <w:r w:rsidR="00303EA6">
        <w:rPr>
          <w:sz w:val="28"/>
          <w:szCs w:val="28"/>
          <w:lang w:val="ru-RU"/>
        </w:rPr>
        <w:t>, представляемых поступающими, П</w:t>
      </w:r>
      <w:r w:rsidRPr="00B537E6">
        <w:rPr>
          <w:sz w:val="28"/>
          <w:szCs w:val="28"/>
          <w:lang w:val="ru-RU"/>
        </w:rPr>
        <w:t>риемная комиссия вправе обращаться в соответствующие государственные органы и</w:t>
      </w:r>
      <w:r w:rsidRPr="00B537E6">
        <w:rPr>
          <w:spacing w:val="-30"/>
          <w:sz w:val="28"/>
          <w:szCs w:val="28"/>
          <w:lang w:val="ru-RU"/>
        </w:rPr>
        <w:t xml:space="preserve"> </w:t>
      </w:r>
      <w:r w:rsidRPr="00B537E6">
        <w:rPr>
          <w:sz w:val="28"/>
          <w:szCs w:val="28"/>
          <w:lang w:val="ru-RU"/>
        </w:rPr>
        <w:t>организации.</w:t>
      </w:r>
    </w:p>
    <w:p w:rsidR="008E2485" w:rsidRDefault="008E2485" w:rsidP="008E2485">
      <w:pPr>
        <w:pStyle w:val="1"/>
        <w:tabs>
          <w:tab w:val="left" w:pos="567"/>
        </w:tabs>
        <w:ind w:left="0" w:firstLine="0"/>
        <w:contextualSpacing/>
        <w:rPr>
          <w:lang w:val="ru-RU"/>
        </w:rPr>
      </w:pPr>
    </w:p>
    <w:p w:rsidR="000E1C5C" w:rsidRDefault="00CE6A45" w:rsidP="00E37867">
      <w:pPr>
        <w:pStyle w:val="1"/>
        <w:numPr>
          <w:ilvl w:val="0"/>
          <w:numId w:val="9"/>
        </w:numPr>
        <w:tabs>
          <w:tab w:val="left" w:pos="567"/>
        </w:tabs>
        <w:ind w:left="0" w:firstLine="0"/>
        <w:contextualSpacing/>
        <w:jc w:val="center"/>
        <w:rPr>
          <w:lang w:val="ru-RU"/>
        </w:rPr>
      </w:pPr>
      <w:r w:rsidRPr="00F94FDB">
        <w:rPr>
          <w:lang w:val="ru-RU"/>
        </w:rPr>
        <w:t>Организация информирования</w:t>
      </w:r>
      <w:r w:rsidRPr="00F94FDB">
        <w:rPr>
          <w:spacing w:val="-35"/>
          <w:lang w:val="ru-RU"/>
        </w:rPr>
        <w:t xml:space="preserve"> </w:t>
      </w:r>
      <w:r w:rsidRPr="00F94FDB">
        <w:rPr>
          <w:lang w:val="ru-RU"/>
        </w:rPr>
        <w:t>поступающих</w:t>
      </w:r>
    </w:p>
    <w:p w:rsidR="000E1C5C" w:rsidRPr="00B537E6" w:rsidRDefault="00C648FF" w:rsidP="00E37867">
      <w:pPr>
        <w:pStyle w:val="a4"/>
        <w:numPr>
          <w:ilvl w:val="0"/>
          <w:numId w:val="10"/>
        </w:numPr>
        <w:tabs>
          <w:tab w:val="left" w:pos="0"/>
          <w:tab w:val="left" w:pos="1134"/>
          <w:tab w:val="left" w:pos="3402"/>
        </w:tabs>
        <w:spacing w:before="157"/>
        <w:ind w:left="0" w:right="111" w:firstLine="567"/>
        <w:contextualSpacing/>
        <w:rPr>
          <w:sz w:val="28"/>
          <w:szCs w:val="28"/>
          <w:lang w:val="ru-RU"/>
        </w:rPr>
      </w:pPr>
      <w:r w:rsidRPr="00B537E6">
        <w:rPr>
          <w:sz w:val="28"/>
          <w:szCs w:val="28"/>
          <w:lang w:val="ru-RU"/>
        </w:rPr>
        <w:t>Училище</w:t>
      </w:r>
      <w:r w:rsidR="00CE6A45" w:rsidRPr="00B537E6">
        <w:rPr>
          <w:sz w:val="28"/>
          <w:szCs w:val="28"/>
          <w:lang w:val="ru-RU"/>
        </w:rPr>
        <w:t xml:space="preserve"> объявляет прием на обучение по образовательным программам </w:t>
      </w:r>
      <w:r w:rsidRPr="00B537E6">
        <w:rPr>
          <w:sz w:val="28"/>
          <w:szCs w:val="28"/>
          <w:lang w:val="ru-RU"/>
        </w:rPr>
        <w:t>согласно,</w:t>
      </w:r>
      <w:r w:rsidR="00CE6A45" w:rsidRPr="00B537E6">
        <w:rPr>
          <w:sz w:val="28"/>
          <w:szCs w:val="28"/>
          <w:lang w:val="ru-RU"/>
        </w:rPr>
        <w:t xml:space="preserve"> лицензии на осуществление образовательной деятельности </w:t>
      </w:r>
      <w:r w:rsidR="00227F83" w:rsidRPr="00227F83">
        <w:rPr>
          <w:color w:val="000000" w:themeColor="text1"/>
          <w:sz w:val="28"/>
          <w:szCs w:val="28"/>
          <w:lang w:val="ru-RU"/>
        </w:rPr>
        <w:t>№ 012061 от 20.10.2021</w:t>
      </w:r>
      <w:r w:rsidRPr="00227F83">
        <w:rPr>
          <w:color w:val="000000" w:themeColor="text1"/>
          <w:sz w:val="28"/>
          <w:szCs w:val="28"/>
          <w:lang w:val="ru-RU"/>
        </w:rPr>
        <w:t>г.</w:t>
      </w:r>
      <w:r w:rsidRPr="00B537E6">
        <w:rPr>
          <w:sz w:val="28"/>
          <w:szCs w:val="28"/>
          <w:lang w:val="ru-RU"/>
        </w:rPr>
        <w:t xml:space="preserve"> </w:t>
      </w:r>
      <w:r w:rsidR="00CE6A45" w:rsidRPr="00B537E6">
        <w:rPr>
          <w:sz w:val="28"/>
          <w:szCs w:val="28"/>
          <w:lang w:val="ru-RU"/>
        </w:rPr>
        <w:t xml:space="preserve">по </w:t>
      </w:r>
      <w:r w:rsidRPr="00B537E6">
        <w:rPr>
          <w:sz w:val="28"/>
          <w:szCs w:val="28"/>
          <w:lang w:val="ru-RU"/>
        </w:rPr>
        <w:t>специальности 49.02.01 «Физическая культура»</w:t>
      </w:r>
      <w:r w:rsidR="00CE6A45" w:rsidRPr="00B537E6">
        <w:rPr>
          <w:sz w:val="28"/>
          <w:szCs w:val="28"/>
          <w:lang w:val="ru-RU"/>
        </w:rPr>
        <w:t>.</w:t>
      </w:r>
    </w:p>
    <w:p w:rsidR="000E1C5C" w:rsidRPr="00B537E6" w:rsidRDefault="00C648FF" w:rsidP="00E37867">
      <w:pPr>
        <w:pStyle w:val="a4"/>
        <w:numPr>
          <w:ilvl w:val="0"/>
          <w:numId w:val="10"/>
        </w:numPr>
        <w:tabs>
          <w:tab w:val="left" w:pos="0"/>
          <w:tab w:val="left" w:pos="1134"/>
          <w:tab w:val="left" w:pos="3402"/>
        </w:tabs>
        <w:ind w:left="0" w:right="109" w:firstLine="567"/>
        <w:contextualSpacing/>
        <w:rPr>
          <w:sz w:val="28"/>
          <w:szCs w:val="28"/>
          <w:lang w:val="ru-RU"/>
        </w:rPr>
      </w:pPr>
      <w:r w:rsidRPr="00B537E6">
        <w:rPr>
          <w:sz w:val="28"/>
          <w:szCs w:val="28"/>
          <w:lang w:val="ru-RU"/>
        </w:rPr>
        <w:t>Училище</w:t>
      </w:r>
      <w:r w:rsidR="00303EA6">
        <w:rPr>
          <w:sz w:val="28"/>
          <w:szCs w:val="28"/>
          <w:lang w:val="ru-RU"/>
        </w:rPr>
        <w:t xml:space="preserve"> обязано</w:t>
      </w:r>
      <w:r w:rsidR="00CE6A45" w:rsidRPr="00B537E6">
        <w:rPr>
          <w:sz w:val="28"/>
          <w:szCs w:val="28"/>
          <w:lang w:val="ru-RU"/>
        </w:rPr>
        <w:t xml:space="preserve">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w:t>
      </w:r>
      <w:r w:rsidR="00CE6A45" w:rsidRPr="00B537E6">
        <w:rPr>
          <w:spacing w:val="-35"/>
          <w:sz w:val="28"/>
          <w:szCs w:val="28"/>
          <w:lang w:val="ru-RU"/>
        </w:rPr>
        <w:t xml:space="preserve"> </w:t>
      </w:r>
      <w:r w:rsidR="00CE6A45" w:rsidRPr="00B537E6">
        <w:rPr>
          <w:sz w:val="28"/>
          <w:szCs w:val="28"/>
          <w:lang w:val="ru-RU"/>
        </w:rPr>
        <w:t>обучающихся.</w:t>
      </w:r>
    </w:p>
    <w:p w:rsidR="000E1C5C" w:rsidRPr="00B537E6" w:rsidRDefault="00CE6A45" w:rsidP="00E37867">
      <w:pPr>
        <w:pStyle w:val="a4"/>
        <w:numPr>
          <w:ilvl w:val="0"/>
          <w:numId w:val="10"/>
        </w:numPr>
        <w:tabs>
          <w:tab w:val="left" w:pos="0"/>
          <w:tab w:val="left" w:pos="1134"/>
          <w:tab w:val="left" w:pos="3402"/>
        </w:tabs>
        <w:spacing w:before="87"/>
        <w:ind w:left="0" w:right="105" w:firstLine="567"/>
        <w:contextualSpacing/>
        <w:rPr>
          <w:sz w:val="28"/>
          <w:szCs w:val="28"/>
          <w:lang w:val="ru-RU"/>
        </w:rPr>
      </w:pPr>
      <w:r w:rsidRPr="00B537E6">
        <w:rPr>
          <w:sz w:val="28"/>
          <w:szCs w:val="28"/>
          <w:lang w:val="ru-RU"/>
        </w:rPr>
        <w:t xml:space="preserve">В целях информирования о приеме на обучение </w:t>
      </w:r>
      <w:r w:rsidR="00303EA6">
        <w:rPr>
          <w:sz w:val="28"/>
          <w:szCs w:val="28"/>
          <w:lang w:val="ru-RU"/>
        </w:rPr>
        <w:t>П</w:t>
      </w:r>
      <w:r w:rsidR="009D215B" w:rsidRPr="00B537E6">
        <w:rPr>
          <w:sz w:val="28"/>
          <w:szCs w:val="28"/>
          <w:lang w:val="ru-RU"/>
        </w:rPr>
        <w:t>риемная комиссия</w:t>
      </w:r>
      <w:r w:rsidRPr="00B537E6">
        <w:rPr>
          <w:sz w:val="28"/>
          <w:szCs w:val="28"/>
          <w:lang w:val="ru-RU"/>
        </w:rPr>
        <w:t xml:space="preserve"> размещает информацию на официальном сайте </w:t>
      </w:r>
      <w:r w:rsidR="00303EA6">
        <w:rPr>
          <w:sz w:val="28"/>
          <w:szCs w:val="28"/>
          <w:lang w:val="ru-RU"/>
        </w:rPr>
        <w:t>У</w:t>
      </w:r>
      <w:r w:rsidR="0082758D" w:rsidRPr="00B537E6">
        <w:rPr>
          <w:sz w:val="28"/>
          <w:szCs w:val="28"/>
          <w:lang w:val="ru-RU"/>
        </w:rPr>
        <w:t>чилища</w:t>
      </w:r>
      <w:r w:rsidRPr="00B537E6">
        <w:rPr>
          <w:sz w:val="28"/>
          <w:szCs w:val="28"/>
          <w:lang w:val="ru-RU"/>
        </w:rPr>
        <w:t xml:space="preserve">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w:t>
      </w:r>
      <w:r w:rsidR="00303EA6">
        <w:rPr>
          <w:sz w:val="28"/>
          <w:szCs w:val="28"/>
          <w:lang w:val="ru-RU"/>
        </w:rPr>
        <w:t>енной на информационном стенде П</w:t>
      </w:r>
      <w:r w:rsidRPr="00B537E6">
        <w:rPr>
          <w:sz w:val="28"/>
          <w:szCs w:val="28"/>
          <w:lang w:val="ru-RU"/>
        </w:rPr>
        <w:t>риемной комиссии и (или) в электронной информационной системе (далее вместе – информационный</w:t>
      </w:r>
      <w:r w:rsidRPr="00B537E6">
        <w:rPr>
          <w:spacing w:val="-34"/>
          <w:sz w:val="28"/>
          <w:szCs w:val="28"/>
          <w:lang w:val="ru-RU"/>
        </w:rPr>
        <w:t xml:space="preserve"> </w:t>
      </w:r>
      <w:r w:rsidRPr="00B537E6">
        <w:rPr>
          <w:sz w:val="28"/>
          <w:szCs w:val="28"/>
          <w:lang w:val="ru-RU"/>
        </w:rPr>
        <w:t>стенд).</w:t>
      </w:r>
    </w:p>
    <w:p w:rsidR="000E1C5C" w:rsidRPr="00B537E6" w:rsidRDefault="00CE6A45" w:rsidP="00E37867">
      <w:pPr>
        <w:pStyle w:val="a4"/>
        <w:numPr>
          <w:ilvl w:val="0"/>
          <w:numId w:val="10"/>
        </w:numPr>
        <w:tabs>
          <w:tab w:val="left" w:pos="0"/>
          <w:tab w:val="left" w:pos="1134"/>
          <w:tab w:val="left" w:pos="3402"/>
        </w:tabs>
        <w:spacing w:before="7"/>
        <w:ind w:left="0" w:right="108" w:firstLine="567"/>
        <w:contextualSpacing/>
        <w:rPr>
          <w:sz w:val="28"/>
          <w:szCs w:val="28"/>
          <w:lang w:val="ru-RU"/>
        </w:rPr>
      </w:pPr>
      <w:r w:rsidRPr="00B537E6">
        <w:rPr>
          <w:sz w:val="28"/>
          <w:szCs w:val="28"/>
          <w:lang w:val="ru-RU"/>
        </w:rPr>
        <w:t xml:space="preserve">Приемная комиссия на официальном сайте </w:t>
      </w:r>
      <w:r w:rsidR="00303EA6">
        <w:rPr>
          <w:sz w:val="28"/>
          <w:szCs w:val="28"/>
          <w:lang w:val="ru-RU"/>
        </w:rPr>
        <w:t>У</w:t>
      </w:r>
      <w:r w:rsidR="009D215B" w:rsidRPr="00B537E6">
        <w:rPr>
          <w:sz w:val="28"/>
          <w:szCs w:val="28"/>
          <w:lang w:val="ru-RU"/>
        </w:rPr>
        <w:t>чилища</w:t>
      </w:r>
      <w:r w:rsidRPr="00B537E6">
        <w:rPr>
          <w:sz w:val="28"/>
          <w:szCs w:val="28"/>
          <w:lang w:val="ru-RU"/>
        </w:rPr>
        <w:t xml:space="preserve"> и информационном стенде до начала приема документов размещает следующую</w:t>
      </w:r>
      <w:r w:rsidRPr="00B537E6">
        <w:rPr>
          <w:spacing w:val="-13"/>
          <w:sz w:val="28"/>
          <w:szCs w:val="28"/>
          <w:lang w:val="ru-RU"/>
        </w:rPr>
        <w:t xml:space="preserve"> </w:t>
      </w:r>
      <w:r w:rsidRPr="00B537E6">
        <w:rPr>
          <w:sz w:val="28"/>
          <w:szCs w:val="28"/>
          <w:lang w:val="ru-RU"/>
        </w:rPr>
        <w:t>информацию:</w:t>
      </w:r>
    </w:p>
    <w:p w:rsidR="000E1C5C" w:rsidRPr="00B537E6" w:rsidRDefault="009D215B" w:rsidP="00E37867">
      <w:pPr>
        <w:pStyle w:val="a4"/>
        <w:tabs>
          <w:tab w:val="left" w:pos="1070"/>
          <w:tab w:val="left" w:pos="1134"/>
          <w:tab w:val="left" w:pos="3402"/>
        </w:tabs>
        <w:spacing w:before="7"/>
        <w:ind w:left="0" w:firstLine="567"/>
        <w:contextualSpacing/>
        <w:rPr>
          <w:sz w:val="28"/>
          <w:szCs w:val="28"/>
          <w:lang w:val="ru-RU"/>
        </w:rPr>
      </w:pPr>
      <w:r w:rsidRPr="00123AC1">
        <w:rPr>
          <w:sz w:val="28"/>
          <w:szCs w:val="28"/>
          <w:lang w:val="ru-RU"/>
        </w:rPr>
        <w:t>Н</w:t>
      </w:r>
      <w:r w:rsidR="0034362E" w:rsidRPr="00123AC1">
        <w:rPr>
          <w:sz w:val="28"/>
          <w:szCs w:val="28"/>
          <w:lang w:val="ru-RU"/>
        </w:rPr>
        <w:t>е позднее 01 марта</w:t>
      </w:r>
      <w:r w:rsidRPr="00123AC1">
        <w:rPr>
          <w:sz w:val="28"/>
          <w:szCs w:val="28"/>
          <w:lang w:val="ru-RU"/>
        </w:rPr>
        <w:t xml:space="preserve"> 202</w:t>
      </w:r>
      <w:r w:rsidR="0043475C">
        <w:rPr>
          <w:sz w:val="28"/>
          <w:szCs w:val="28"/>
          <w:lang w:val="ru-RU"/>
        </w:rPr>
        <w:t>2</w:t>
      </w:r>
      <w:r w:rsidRPr="00123AC1">
        <w:rPr>
          <w:sz w:val="28"/>
          <w:szCs w:val="28"/>
          <w:lang w:val="ru-RU"/>
        </w:rPr>
        <w:t xml:space="preserve"> года</w:t>
      </w:r>
      <w:r w:rsidR="00CE6A45" w:rsidRPr="00123AC1">
        <w:rPr>
          <w:sz w:val="28"/>
          <w:szCs w:val="28"/>
          <w:lang w:val="ru-RU"/>
        </w:rPr>
        <w:t>:</w:t>
      </w:r>
    </w:p>
    <w:p w:rsidR="0081226E" w:rsidRPr="00B537E6" w:rsidRDefault="00303EA6" w:rsidP="00E37867">
      <w:pPr>
        <w:pStyle w:val="a3"/>
        <w:tabs>
          <w:tab w:val="left" w:pos="1070"/>
          <w:tab w:val="left" w:pos="1134"/>
          <w:tab w:val="left" w:pos="3402"/>
        </w:tabs>
        <w:spacing w:before="157"/>
        <w:ind w:left="0" w:firstLine="567"/>
        <w:contextualSpacing/>
        <w:jc w:val="both"/>
        <w:rPr>
          <w:lang w:val="ru-RU"/>
        </w:rPr>
      </w:pPr>
      <w:r>
        <w:rPr>
          <w:lang w:val="ru-RU"/>
        </w:rPr>
        <w:t>П</w:t>
      </w:r>
      <w:r w:rsidR="00CE6A45" w:rsidRPr="00B537E6">
        <w:rPr>
          <w:lang w:val="ru-RU"/>
        </w:rPr>
        <w:t xml:space="preserve">равила приема в </w:t>
      </w:r>
      <w:r w:rsidR="006D6E1E" w:rsidRPr="00B537E6">
        <w:rPr>
          <w:lang w:val="ru-RU"/>
        </w:rPr>
        <w:t>у</w:t>
      </w:r>
      <w:r w:rsidR="009D215B" w:rsidRPr="00B537E6">
        <w:rPr>
          <w:lang w:val="ru-RU"/>
        </w:rPr>
        <w:t>чилище</w:t>
      </w:r>
      <w:r w:rsidR="00CE6A45" w:rsidRPr="00B537E6">
        <w:rPr>
          <w:lang w:val="ru-RU"/>
        </w:rPr>
        <w:t>;</w:t>
      </w:r>
    </w:p>
    <w:p w:rsidR="000E1C5C" w:rsidRPr="00B537E6" w:rsidRDefault="0081226E" w:rsidP="00E37867">
      <w:pPr>
        <w:pStyle w:val="a3"/>
        <w:tabs>
          <w:tab w:val="left" w:pos="1070"/>
          <w:tab w:val="left" w:pos="1134"/>
          <w:tab w:val="left" w:pos="3402"/>
        </w:tabs>
        <w:spacing w:before="10"/>
        <w:ind w:left="0" w:right="109" w:firstLine="567"/>
        <w:contextualSpacing/>
        <w:jc w:val="both"/>
        <w:rPr>
          <w:lang w:val="ru-RU"/>
        </w:rPr>
      </w:pPr>
      <w:r w:rsidRPr="00B537E6">
        <w:rPr>
          <w:lang w:val="ru-RU"/>
        </w:rPr>
        <w:t>наименование</w:t>
      </w:r>
      <w:r w:rsidR="00CE6A45" w:rsidRPr="00B537E6">
        <w:rPr>
          <w:lang w:val="ru-RU"/>
        </w:rPr>
        <w:t xml:space="preserve"> </w:t>
      </w:r>
      <w:r w:rsidRPr="00B537E6">
        <w:rPr>
          <w:lang w:val="ru-RU"/>
        </w:rPr>
        <w:t>специальности, по которой</w:t>
      </w:r>
      <w:r w:rsidR="00CE6A45" w:rsidRPr="00B537E6">
        <w:rPr>
          <w:lang w:val="ru-RU"/>
        </w:rPr>
        <w:t xml:space="preserve"> </w:t>
      </w:r>
      <w:r w:rsidRPr="00B537E6">
        <w:rPr>
          <w:lang w:val="ru-RU"/>
        </w:rPr>
        <w:t>у</w:t>
      </w:r>
      <w:r w:rsidR="009D215B" w:rsidRPr="00B537E6">
        <w:rPr>
          <w:lang w:val="ru-RU"/>
        </w:rPr>
        <w:t>чилище</w:t>
      </w:r>
      <w:r w:rsidR="00CE6A45" w:rsidRPr="00B537E6">
        <w:rPr>
          <w:lang w:val="ru-RU"/>
        </w:rPr>
        <w:t xml:space="preserve"> объявляет прием в соответствии с лицензией на осуществление образовательной деятельности </w:t>
      </w:r>
      <w:r w:rsidR="009D215B" w:rsidRPr="00B537E6">
        <w:rPr>
          <w:lang w:val="ru-RU"/>
        </w:rPr>
        <w:t>(</w:t>
      </w:r>
      <w:r w:rsidR="00CE6A45" w:rsidRPr="00B537E6">
        <w:rPr>
          <w:lang w:val="ru-RU"/>
        </w:rPr>
        <w:t>с выделением фо</w:t>
      </w:r>
      <w:r w:rsidR="00303EA6">
        <w:rPr>
          <w:lang w:val="ru-RU"/>
        </w:rPr>
        <w:t>рм получения образования: очной</w:t>
      </w:r>
      <w:r w:rsidR="00CE6A45" w:rsidRPr="00B537E6">
        <w:rPr>
          <w:lang w:val="ru-RU"/>
        </w:rPr>
        <w:t xml:space="preserve"> (далее – формы получения образования);</w:t>
      </w:r>
    </w:p>
    <w:p w:rsidR="000E1C5C" w:rsidRPr="00B537E6" w:rsidRDefault="00CE6A45" w:rsidP="00E37867">
      <w:pPr>
        <w:pStyle w:val="a3"/>
        <w:tabs>
          <w:tab w:val="left" w:pos="1070"/>
          <w:tab w:val="left" w:pos="1134"/>
          <w:tab w:val="left" w:pos="3402"/>
        </w:tabs>
        <w:ind w:left="0" w:right="112" w:firstLine="567"/>
        <w:contextualSpacing/>
        <w:jc w:val="both"/>
        <w:rPr>
          <w:lang w:val="ru-RU"/>
        </w:rPr>
      </w:pPr>
      <w:r w:rsidRPr="00B537E6">
        <w:rPr>
          <w:lang w:val="ru-RU"/>
        </w:rPr>
        <w:t>требования к уровню образования, которое необходимо для поступления (основное общее);</w:t>
      </w:r>
    </w:p>
    <w:p w:rsidR="0081226E" w:rsidRPr="00B537E6" w:rsidRDefault="00CE6A45" w:rsidP="00E37867">
      <w:pPr>
        <w:pStyle w:val="a3"/>
        <w:tabs>
          <w:tab w:val="left" w:pos="1070"/>
          <w:tab w:val="left" w:pos="1134"/>
          <w:tab w:val="left" w:pos="3402"/>
        </w:tabs>
        <w:spacing w:before="5"/>
        <w:ind w:left="0" w:firstLine="567"/>
        <w:contextualSpacing/>
        <w:jc w:val="both"/>
        <w:rPr>
          <w:lang w:val="ru-RU"/>
        </w:rPr>
      </w:pPr>
      <w:r w:rsidRPr="00B537E6">
        <w:rPr>
          <w:lang w:val="ru-RU"/>
        </w:rPr>
        <w:t>перечень вступительных испытаний;</w:t>
      </w:r>
    </w:p>
    <w:p w:rsidR="000E1C5C" w:rsidRPr="00B537E6" w:rsidRDefault="00CE6A45" w:rsidP="00E37867">
      <w:pPr>
        <w:pStyle w:val="a3"/>
        <w:tabs>
          <w:tab w:val="left" w:pos="1070"/>
          <w:tab w:val="left" w:pos="1134"/>
          <w:tab w:val="left" w:pos="3402"/>
        </w:tabs>
        <w:spacing w:before="157"/>
        <w:ind w:left="0" w:firstLine="567"/>
        <w:contextualSpacing/>
        <w:jc w:val="both"/>
        <w:rPr>
          <w:lang w:val="ru-RU"/>
        </w:rPr>
      </w:pPr>
      <w:r w:rsidRPr="00B537E6">
        <w:rPr>
          <w:lang w:val="ru-RU"/>
        </w:rPr>
        <w:t>информацию о формах проведения вступительных испытаний;</w:t>
      </w:r>
    </w:p>
    <w:p w:rsidR="000E1C5C" w:rsidRPr="00B537E6" w:rsidRDefault="00CE6A45" w:rsidP="00E37867">
      <w:pPr>
        <w:pStyle w:val="a3"/>
        <w:tabs>
          <w:tab w:val="left" w:pos="1070"/>
          <w:tab w:val="left" w:pos="1134"/>
          <w:tab w:val="left" w:pos="3402"/>
        </w:tabs>
        <w:spacing w:before="87"/>
        <w:ind w:left="0" w:right="111" w:firstLine="567"/>
        <w:contextualSpacing/>
        <w:jc w:val="both"/>
        <w:rPr>
          <w:lang w:val="ru-RU"/>
        </w:rPr>
      </w:pPr>
      <w:r w:rsidRPr="00B537E6">
        <w:rPr>
          <w:lang w:val="ru-RU"/>
        </w:rPr>
        <w:t>информацию о возможности приема заявлений и необходимых документов, предусмотренных настоящим</w:t>
      </w:r>
      <w:r w:rsidR="0081226E" w:rsidRPr="00B537E6">
        <w:rPr>
          <w:lang w:val="ru-RU"/>
        </w:rPr>
        <w:t>и п</w:t>
      </w:r>
      <w:r w:rsidR="009D215B" w:rsidRPr="00B537E6">
        <w:rPr>
          <w:lang w:val="ru-RU"/>
        </w:rPr>
        <w:t>равилами</w:t>
      </w:r>
      <w:r w:rsidRPr="00B537E6">
        <w:rPr>
          <w:lang w:val="ru-RU"/>
        </w:rPr>
        <w:t>, в электронной форме;</w:t>
      </w:r>
    </w:p>
    <w:p w:rsidR="000E1C5C" w:rsidRPr="00B537E6" w:rsidRDefault="00CE6A45" w:rsidP="00E37867">
      <w:pPr>
        <w:pStyle w:val="a3"/>
        <w:tabs>
          <w:tab w:val="left" w:pos="1070"/>
          <w:tab w:val="left" w:pos="1134"/>
          <w:tab w:val="left" w:pos="3402"/>
        </w:tabs>
        <w:spacing w:before="10"/>
        <w:ind w:left="0" w:right="107" w:firstLine="567"/>
        <w:contextualSpacing/>
        <w:jc w:val="both"/>
        <w:rPr>
          <w:lang w:val="ru-RU"/>
        </w:rPr>
      </w:pPr>
      <w:r w:rsidRPr="00B537E6">
        <w:rPr>
          <w:lang w:val="ru-RU"/>
        </w:rPr>
        <w:t>количество мест, финансируемых за счет бюджетных ассигнований Республиканского бюджета Донецкой Народной Республики;</w:t>
      </w:r>
    </w:p>
    <w:p w:rsidR="000E1C5C" w:rsidRPr="00B537E6" w:rsidRDefault="00CE6A45" w:rsidP="008E2485">
      <w:pPr>
        <w:pStyle w:val="a3"/>
        <w:tabs>
          <w:tab w:val="left" w:pos="1070"/>
          <w:tab w:val="left" w:pos="1134"/>
          <w:tab w:val="left" w:pos="3402"/>
        </w:tabs>
        <w:ind w:left="0" w:right="108" w:firstLine="567"/>
        <w:contextualSpacing/>
        <w:jc w:val="both"/>
        <w:rPr>
          <w:lang w:val="ru-RU"/>
        </w:rPr>
      </w:pPr>
      <w:r w:rsidRPr="00B537E6">
        <w:rPr>
          <w:lang w:val="ru-RU"/>
        </w:rPr>
        <w:lastRenderedPageBreak/>
        <w:t>правила</w:t>
      </w:r>
      <w:r w:rsidRPr="00B537E6">
        <w:rPr>
          <w:spacing w:val="-20"/>
          <w:lang w:val="ru-RU"/>
        </w:rPr>
        <w:t xml:space="preserve"> </w:t>
      </w:r>
      <w:r w:rsidRPr="00B537E6">
        <w:rPr>
          <w:lang w:val="ru-RU"/>
        </w:rPr>
        <w:t>подачи</w:t>
      </w:r>
      <w:r w:rsidRPr="00B537E6">
        <w:rPr>
          <w:spacing w:val="-22"/>
          <w:lang w:val="ru-RU"/>
        </w:rPr>
        <w:t xml:space="preserve"> </w:t>
      </w:r>
      <w:r w:rsidRPr="00B537E6">
        <w:rPr>
          <w:lang w:val="ru-RU"/>
        </w:rPr>
        <w:t>и</w:t>
      </w:r>
      <w:r w:rsidRPr="00B537E6">
        <w:rPr>
          <w:spacing w:val="-21"/>
          <w:lang w:val="ru-RU"/>
        </w:rPr>
        <w:t xml:space="preserve"> </w:t>
      </w:r>
      <w:r w:rsidRPr="00B537E6">
        <w:rPr>
          <w:lang w:val="ru-RU"/>
        </w:rPr>
        <w:t>рассмотрения</w:t>
      </w:r>
      <w:r w:rsidRPr="00B537E6">
        <w:rPr>
          <w:spacing w:val="-20"/>
          <w:lang w:val="ru-RU"/>
        </w:rPr>
        <w:t xml:space="preserve"> </w:t>
      </w:r>
      <w:r w:rsidRPr="00B537E6">
        <w:rPr>
          <w:lang w:val="ru-RU"/>
        </w:rPr>
        <w:t>апелляций</w:t>
      </w:r>
      <w:r w:rsidRPr="00B537E6">
        <w:rPr>
          <w:spacing w:val="-20"/>
          <w:lang w:val="ru-RU"/>
        </w:rPr>
        <w:t xml:space="preserve"> </w:t>
      </w:r>
      <w:r w:rsidRPr="00B537E6">
        <w:rPr>
          <w:lang w:val="ru-RU"/>
        </w:rPr>
        <w:t>по</w:t>
      </w:r>
      <w:r w:rsidRPr="00B537E6">
        <w:rPr>
          <w:spacing w:val="-21"/>
          <w:lang w:val="ru-RU"/>
        </w:rPr>
        <w:t xml:space="preserve"> </w:t>
      </w:r>
      <w:r w:rsidRPr="00B537E6">
        <w:rPr>
          <w:lang w:val="ru-RU"/>
        </w:rPr>
        <w:t>результатам</w:t>
      </w:r>
      <w:r w:rsidRPr="00B537E6">
        <w:rPr>
          <w:spacing w:val="-21"/>
          <w:lang w:val="ru-RU"/>
        </w:rPr>
        <w:t xml:space="preserve"> </w:t>
      </w:r>
      <w:r w:rsidRPr="00B537E6">
        <w:rPr>
          <w:lang w:val="ru-RU"/>
        </w:rPr>
        <w:t>вступительных испытаний;</w:t>
      </w:r>
    </w:p>
    <w:p w:rsidR="000E1C5C" w:rsidRPr="00B537E6" w:rsidRDefault="00CE6A45" w:rsidP="008E2485">
      <w:pPr>
        <w:pStyle w:val="a3"/>
        <w:tabs>
          <w:tab w:val="left" w:pos="1070"/>
          <w:tab w:val="left" w:pos="1134"/>
          <w:tab w:val="left" w:pos="3402"/>
        </w:tabs>
        <w:ind w:left="0" w:right="107" w:firstLine="567"/>
        <w:contextualSpacing/>
        <w:jc w:val="both"/>
        <w:rPr>
          <w:lang w:val="ru-RU"/>
        </w:rPr>
      </w:pPr>
      <w:r w:rsidRPr="00B537E6">
        <w:rPr>
          <w:lang w:val="ru-RU"/>
        </w:rPr>
        <w:t>информацию о наличии общежития и количестве мест в общежитиях, выделяе</w:t>
      </w:r>
      <w:r w:rsidR="00F94FDB">
        <w:rPr>
          <w:lang w:val="ru-RU"/>
        </w:rPr>
        <w:t>мых для иногородних поступающих.</w:t>
      </w:r>
    </w:p>
    <w:p w:rsidR="000E1C5C" w:rsidRPr="00B537E6" w:rsidRDefault="00303EA6" w:rsidP="008E2485">
      <w:pPr>
        <w:pStyle w:val="a4"/>
        <w:numPr>
          <w:ilvl w:val="0"/>
          <w:numId w:val="10"/>
        </w:numPr>
        <w:tabs>
          <w:tab w:val="left" w:pos="0"/>
          <w:tab w:val="left" w:pos="1134"/>
          <w:tab w:val="left" w:pos="3402"/>
        </w:tabs>
        <w:ind w:left="0" w:right="107" w:firstLine="567"/>
        <w:contextualSpacing/>
        <w:rPr>
          <w:sz w:val="28"/>
          <w:szCs w:val="28"/>
          <w:lang w:val="ru-RU"/>
        </w:rPr>
      </w:pPr>
      <w:r>
        <w:rPr>
          <w:sz w:val="28"/>
          <w:szCs w:val="28"/>
          <w:lang w:val="ru-RU"/>
        </w:rPr>
        <w:t>В период приема документов П</w:t>
      </w:r>
      <w:r w:rsidR="00CE6A45" w:rsidRPr="00B537E6">
        <w:rPr>
          <w:sz w:val="28"/>
          <w:szCs w:val="28"/>
          <w:lang w:val="ru-RU"/>
        </w:rPr>
        <w:t xml:space="preserve">риемная комиссия ежедневно размещает на официальном сайте </w:t>
      </w:r>
      <w:r>
        <w:rPr>
          <w:sz w:val="28"/>
          <w:szCs w:val="28"/>
          <w:lang w:val="ru-RU"/>
        </w:rPr>
        <w:t>Училища</w:t>
      </w:r>
      <w:r w:rsidR="00CE6A45" w:rsidRPr="00B537E6">
        <w:rPr>
          <w:sz w:val="28"/>
          <w:szCs w:val="28"/>
          <w:lang w:val="ru-RU"/>
        </w:rPr>
        <w:t xml:space="preserve"> и информационном стенде приемной комиссии сведения о количестве поданных заявлений</w:t>
      </w:r>
      <w:r w:rsidR="00E736C0" w:rsidRPr="00B537E6">
        <w:rPr>
          <w:sz w:val="28"/>
          <w:szCs w:val="28"/>
          <w:lang w:val="ru-RU"/>
        </w:rPr>
        <w:t>.</w:t>
      </w:r>
      <w:r w:rsidR="00CE6A45" w:rsidRPr="00B537E6">
        <w:rPr>
          <w:spacing w:val="-13"/>
          <w:sz w:val="28"/>
          <w:szCs w:val="28"/>
          <w:lang w:val="ru-RU"/>
        </w:rPr>
        <w:t xml:space="preserve"> </w:t>
      </w:r>
    </w:p>
    <w:p w:rsidR="000E1C5C" w:rsidRPr="00B537E6" w:rsidRDefault="00303EA6" w:rsidP="008E2485">
      <w:pPr>
        <w:pStyle w:val="a3"/>
        <w:tabs>
          <w:tab w:val="left" w:pos="1070"/>
          <w:tab w:val="left" w:pos="1134"/>
          <w:tab w:val="left" w:pos="3402"/>
        </w:tabs>
        <w:ind w:left="0" w:right="101" w:firstLine="567"/>
        <w:contextualSpacing/>
        <w:jc w:val="both"/>
        <w:rPr>
          <w:lang w:val="ru-RU"/>
        </w:rPr>
      </w:pPr>
      <w:r>
        <w:rPr>
          <w:lang w:val="ru-RU"/>
        </w:rPr>
        <w:t>Приемная комиссия У</w:t>
      </w:r>
      <w:r w:rsidR="00E736C0" w:rsidRPr="00B537E6">
        <w:rPr>
          <w:lang w:val="ru-RU"/>
        </w:rPr>
        <w:t>чилища</w:t>
      </w:r>
      <w:r w:rsidR="00CE6A45" w:rsidRPr="00B537E6">
        <w:rPr>
          <w:lang w:val="ru-RU"/>
        </w:rPr>
        <w:t xml:space="preserve"> обеспечивает функционирование</w:t>
      </w:r>
      <w:r w:rsidR="00CE6A45" w:rsidRPr="00B537E6">
        <w:rPr>
          <w:spacing w:val="-7"/>
          <w:lang w:val="ru-RU"/>
        </w:rPr>
        <w:t xml:space="preserve"> </w:t>
      </w:r>
      <w:r w:rsidR="00CE6A45" w:rsidRPr="00B537E6">
        <w:rPr>
          <w:lang w:val="ru-RU"/>
        </w:rPr>
        <w:t>специальных</w:t>
      </w:r>
      <w:r w:rsidR="00CE6A45" w:rsidRPr="00B537E6">
        <w:rPr>
          <w:spacing w:val="-9"/>
          <w:lang w:val="ru-RU"/>
        </w:rPr>
        <w:t xml:space="preserve"> </w:t>
      </w:r>
      <w:r w:rsidR="00CE6A45" w:rsidRPr="00B537E6">
        <w:rPr>
          <w:lang w:val="ru-RU"/>
        </w:rPr>
        <w:t>телефонных</w:t>
      </w:r>
      <w:r w:rsidR="00CE6A45" w:rsidRPr="00B537E6">
        <w:rPr>
          <w:spacing w:val="-10"/>
          <w:lang w:val="ru-RU"/>
        </w:rPr>
        <w:t xml:space="preserve"> </w:t>
      </w:r>
      <w:r w:rsidR="00CE6A45" w:rsidRPr="00B537E6">
        <w:rPr>
          <w:lang w:val="ru-RU"/>
        </w:rPr>
        <w:t>линий</w:t>
      </w:r>
      <w:r w:rsidR="00CE6A45" w:rsidRPr="00B537E6">
        <w:rPr>
          <w:spacing w:val="-10"/>
          <w:lang w:val="ru-RU"/>
        </w:rPr>
        <w:t xml:space="preserve"> </w:t>
      </w:r>
      <w:r w:rsidR="00CE6A45" w:rsidRPr="00B537E6">
        <w:rPr>
          <w:lang w:val="ru-RU"/>
        </w:rPr>
        <w:t>и</w:t>
      </w:r>
      <w:r w:rsidR="00CE6A45" w:rsidRPr="00B537E6">
        <w:rPr>
          <w:spacing w:val="-10"/>
          <w:lang w:val="ru-RU"/>
        </w:rPr>
        <w:t xml:space="preserve"> </w:t>
      </w:r>
      <w:r w:rsidR="00CE6A45" w:rsidRPr="00B537E6">
        <w:rPr>
          <w:lang w:val="ru-RU"/>
        </w:rPr>
        <w:t>раздела</w:t>
      </w:r>
      <w:r w:rsidR="00CE6A45" w:rsidRPr="00B537E6">
        <w:rPr>
          <w:spacing w:val="-7"/>
          <w:lang w:val="ru-RU"/>
        </w:rPr>
        <w:t xml:space="preserve"> </w:t>
      </w:r>
      <w:r w:rsidR="00CE6A45" w:rsidRPr="00B537E6">
        <w:rPr>
          <w:lang w:val="ru-RU"/>
        </w:rPr>
        <w:t>на</w:t>
      </w:r>
      <w:r w:rsidR="00CE6A45" w:rsidRPr="00B537E6">
        <w:rPr>
          <w:spacing w:val="-7"/>
          <w:lang w:val="ru-RU"/>
        </w:rPr>
        <w:t xml:space="preserve"> </w:t>
      </w:r>
      <w:r w:rsidR="00CE6A45" w:rsidRPr="00B537E6">
        <w:rPr>
          <w:lang w:val="ru-RU"/>
        </w:rPr>
        <w:t xml:space="preserve">официальном сайте образовательной организации для ответов на обращения, связанные с приемом в </w:t>
      </w:r>
      <w:r w:rsidR="0081226E" w:rsidRPr="00B537E6">
        <w:rPr>
          <w:lang w:val="ru-RU"/>
        </w:rPr>
        <w:t>у</w:t>
      </w:r>
      <w:r w:rsidR="00E736C0" w:rsidRPr="00B537E6">
        <w:rPr>
          <w:lang w:val="ru-RU"/>
        </w:rPr>
        <w:t>чилище</w:t>
      </w:r>
      <w:r w:rsidR="00CE6A45" w:rsidRPr="00B537E6">
        <w:rPr>
          <w:lang w:val="ru-RU"/>
        </w:rPr>
        <w:t>.</w:t>
      </w:r>
    </w:p>
    <w:p w:rsidR="008E2485" w:rsidRPr="00DB673A" w:rsidRDefault="008E2485" w:rsidP="00E37867">
      <w:pPr>
        <w:pStyle w:val="1"/>
        <w:tabs>
          <w:tab w:val="left" w:pos="1560"/>
          <w:tab w:val="left" w:pos="3287"/>
          <w:tab w:val="left" w:pos="3402"/>
        </w:tabs>
        <w:spacing w:before="1"/>
        <w:ind w:left="0" w:firstLine="0"/>
        <w:contextualSpacing/>
        <w:jc w:val="both"/>
        <w:rPr>
          <w:lang w:val="ru-RU"/>
        </w:rPr>
      </w:pPr>
    </w:p>
    <w:p w:rsidR="00EF3D84" w:rsidRDefault="00CE6A45" w:rsidP="008E2485">
      <w:pPr>
        <w:pStyle w:val="1"/>
        <w:numPr>
          <w:ilvl w:val="0"/>
          <w:numId w:val="9"/>
        </w:numPr>
        <w:tabs>
          <w:tab w:val="left" w:pos="567"/>
        </w:tabs>
        <w:spacing w:before="1"/>
        <w:ind w:left="0" w:firstLine="0"/>
        <w:contextualSpacing/>
        <w:jc w:val="center"/>
        <w:rPr>
          <w:lang w:val="ru-RU"/>
        </w:rPr>
      </w:pPr>
      <w:r w:rsidRPr="008D2DD8">
        <w:rPr>
          <w:lang w:val="ru-RU"/>
        </w:rPr>
        <w:t>Прием документов от</w:t>
      </w:r>
      <w:r w:rsidRPr="008D2DD8">
        <w:rPr>
          <w:spacing w:val="-24"/>
          <w:lang w:val="ru-RU"/>
        </w:rPr>
        <w:t xml:space="preserve"> </w:t>
      </w:r>
      <w:r w:rsidRPr="008D2DD8">
        <w:rPr>
          <w:lang w:val="ru-RU"/>
        </w:rPr>
        <w:t>поступающих</w:t>
      </w:r>
    </w:p>
    <w:p w:rsidR="008E2485" w:rsidRPr="008D2DD8" w:rsidRDefault="008E2485" w:rsidP="008E2485">
      <w:pPr>
        <w:pStyle w:val="1"/>
        <w:tabs>
          <w:tab w:val="left" w:pos="567"/>
        </w:tabs>
        <w:spacing w:before="1"/>
        <w:ind w:left="3339" w:firstLine="0"/>
        <w:contextualSpacing/>
        <w:rPr>
          <w:lang w:val="ru-RU"/>
        </w:rPr>
      </w:pPr>
    </w:p>
    <w:p w:rsidR="001B4FA5" w:rsidRPr="00B537E6" w:rsidRDefault="001B4FA5" w:rsidP="008E2485">
      <w:pPr>
        <w:pStyle w:val="a4"/>
        <w:numPr>
          <w:ilvl w:val="0"/>
          <w:numId w:val="10"/>
        </w:numPr>
        <w:tabs>
          <w:tab w:val="left" w:pos="1134"/>
          <w:tab w:val="left" w:pos="1560"/>
        </w:tabs>
        <w:ind w:left="0" w:firstLine="567"/>
        <w:contextualSpacing/>
        <w:rPr>
          <w:sz w:val="28"/>
          <w:szCs w:val="28"/>
          <w:lang w:val="ru-RU"/>
        </w:rPr>
      </w:pPr>
      <w:r w:rsidRPr="00B537E6">
        <w:rPr>
          <w:sz w:val="28"/>
          <w:szCs w:val="28"/>
          <w:lang w:val="ru-RU"/>
        </w:rPr>
        <w:t xml:space="preserve">Прием документов на очную форму обучения осуществляется в </w:t>
      </w:r>
      <w:proofErr w:type="gramStart"/>
      <w:r w:rsidRPr="00B537E6">
        <w:rPr>
          <w:sz w:val="28"/>
          <w:szCs w:val="28"/>
          <w:lang w:val="ru-RU"/>
        </w:rPr>
        <w:t>сроки</w:t>
      </w:r>
      <w:proofErr w:type="gramEnd"/>
      <w:r w:rsidRPr="00B537E6">
        <w:rPr>
          <w:sz w:val="28"/>
          <w:szCs w:val="28"/>
          <w:lang w:val="ru-RU"/>
        </w:rPr>
        <w:t xml:space="preserve"> установленные настоявшими Правилами приема и в соответствии с Приложением 1</w:t>
      </w:r>
    </w:p>
    <w:p w:rsidR="001B4FA5" w:rsidRPr="00B537E6" w:rsidRDefault="001B4FA5" w:rsidP="008E2485">
      <w:pPr>
        <w:pStyle w:val="a4"/>
        <w:numPr>
          <w:ilvl w:val="0"/>
          <w:numId w:val="10"/>
        </w:numPr>
        <w:tabs>
          <w:tab w:val="left" w:pos="1134"/>
          <w:tab w:val="left" w:pos="1560"/>
        </w:tabs>
        <w:ind w:left="0" w:firstLine="567"/>
        <w:contextualSpacing/>
        <w:rPr>
          <w:sz w:val="28"/>
          <w:szCs w:val="28"/>
          <w:lang w:val="ru-RU"/>
        </w:rPr>
      </w:pPr>
      <w:r w:rsidRPr="00B537E6">
        <w:rPr>
          <w:bCs/>
          <w:sz w:val="28"/>
          <w:szCs w:val="28"/>
          <w:lang w:val="ru-RU"/>
        </w:rPr>
        <w:t>На обучение по образовательным программам среднего профессионального образования принимаются на первый курс поступающие с нормативным сроком обучения на базе основного общего образования – получившие аттестат об основном общем образовании.</w:t>
      </w:r>
    </w:p>
    <w:p w:rsidR="001B4FA5" w:rsidRPr="00B537E6" w:rsidRDefault="001B4FA5" w:rsidP="008E2485">
      <w:pPr>
        <w:pStyle w:val="af1"/>
        <w:tabs>
          <w:tab w:val="left" w:pos="993"/>
          <w:tab w:val="left" w:pos="1134"/>
          <w:tab w:val="left" w:pos="1560"/>
        </w:tabs>
        <w:suppressAutoHyphens/>
        <w:spacing w:before="0" w:beforeAutospacing="0" w:after="0" w:afterAutospacing="0"/>
        <w:ind w:firstLine="567"/>
        <w:jc w:val="both"/>
        <w:rPr>
          <w:bCs/>
          <w:sz w:val="28"/>
          <w:szCs w:val="28"/>
        </w:rPr>
      </w:pPr>
      <w:r w:rsidRPr="00B537E6">
        <w:rPr>
          <w:bCs/>
          <w:sz w:val="28"/>
          <w:szCs w:val="28"/>
        </w:rPr>
        <w:t xml:space="preserve">На обучение по Образовательным программам принимаются лица с ограниченными возможностями здоровья в соответствии с Перечнями профессий рабочих и должностей служащих, квалификаций специалистов среднего звена, рекомендуемых для освоения квалификации инвалидам и лицам с ограниченными возможностями здоровья с учётом нарушений функций и ограничений их жизнедеятельности, утвержденными Постановлениями Совета Министров Донецкой Народной Республики от 31 мая </w:t>
      </w:r>
      <w:smartTag w:uri="urn:schemas-microsoft-com:office:smarttags" w:element="metricconverter">
        <w:smartTagPr>
          <w:attr w:name="ProductID" w:val="2016 г"/>
        </w:smartTagPr>
        <w:r w:rsidRPr="00B537E6">
          <w:rPr>
            <w:bCs/>
            <w:sz w:val="28"/>
            <w:szCs w:val="28"/>
          </w:rPr>
          <w:t>2016 г</w:t>
        </w:r>
      </w:smartTag>
      <w:r w:rsidRPr="00B537E6">
        <w:rPr>
          <w:bCs/>
          <w:sz w:val="28"/>
          <w:szCs w:val="28"/>
        </w:rPr>
        <w:t xml:space="preserve">. №7-66 и от 17 декабря </w:t>
      </w:r>
      <w:smartTag w:uri="urn:schemas-microsoft-com:office:smarttags" w:element="metricconverter">
        <w:smartTagPr>
          <w:attr w:name="ProductID" w:val="2016 г"/>
        </w:smartTagPr>
        <w:r w:rsidRPr="00B537E6">
          <w:rPr>
            <w:bCs/>
            <w:sz w:val="28"/>
            <w:szCs w:val="28"/>
          </w:rPr>
          <w:t>2016 г</w:t>
        </w:r>
      </w:smartTag>
      <w:r w:rsidRPr="00B537E6">
        <w:rPr>
          <w:bCs/>
          <w:sz w:val="28"/>
          <w:szCs w:val="28"/>
        </w:rPr>
        <w:t xml:space="preserve">. № 13-20. </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sz w:val="28"/>
          <w:szCs w:val="28"/>
          <w:lang w:val="ru-RU" w:eastAsia="ru-RU"/>
        </w:rPr>
        <w:t xml:space="preserve">Исходя из санитарно-эпидемиологической обстановки, с учетом принятых в Донецкой Народной Республике мер по обеспечению санитарно-эпидемиологического благополучия населения, предусмотренных Указом </w:t>
      </w:r>
      <w:r w:rsidRPr="00B537E6">
        <w:rPr>
          <w:sz w:val="28"/>
          <w:szCs w:val="28"/>
          <w:lang w:val="ru-RU"/>
        </w:rPr>
        <w:t>Главы Донецкой Народной Республики от 14.03.2020 № 57 «О введении режима повышенной готовности» (с изменениями),</w:t>
      </w:r>
      <w:r w:rsidRPr="00B537E6">
        <w:rPr>
          <w:sz w:val="28"/>
          <w:szCs w:val="28"/>
          <w:lang w:val="ru-RU" w:eastAsia="ru-RU"/>
        </w:rPr>
        <w:t xml:space="preserve"> для поступления на обучение поступающие подают заявление/копию заявления о приеме (Приложение 2), к которому прилагают необходимые документы/копии документов:</w:t>
      </w:r>
    </w:p>
    <w:p w:rsidR="001B4FA5" w:rsidRPr="00B537E6" w:rsidRDefault="001B4FA5" w:rsidP="008E2485">
      <w:pPr>
        <w:tabs>
          <w:tab w:val="left" w:pos="1134"/>
          <w:tab w:val="left" w:pos="1560"/>
        </w:tabs>
        <w:ind w:firstLine="567"/>
        <w:jc w:val="both"/>
        <w:rPr>
          <w:sz w:val="28"/>
          <w:szCs w:val="28"/>
          <w:lang w:val="ru-RU"/>
        </w:rPr>
      </w:pPr>
      <w:r w:rsidRPr="00B537E6">
        <w:rPr>
          <w:sz w:val="28"/>
          <w:szCs w:val="28"/>
          <w:lang w:val="ru-RU" w:eastAsia="ru-RU"/>
        </w:rPr>
        <w:t xml:space="preserve">            </w:t>
      </w:r>
      <w:r w:rsidRPr="00B537E6">
        <w:rPr>
          <w:sz w:val="28"/>
          <w:szCs w:val="28"/>
          <w:lang w:val="ru-RU"/>
        </w:rPr>
        <w:t>Граждане Донецкой Народной</w:t>
      </w:r>
      <w:r w:rsidRPr="00B537E6">
        <w:rPr>
          <w:spacing w:val="-22"/>
          <w:sz w:val="28"/>
          <w:szCs w:val="28"/>
          <w:lang w:val="ru-RU"/>
        </w:rPr>
        <w:t xml:space="preserve"> </w:t>
      </w:r>
      <w:r w:rsidRPr="00B537E6">
        <w:rPr>
          <w:sz w:val="28"/>
          <w:szCs w:val="28"/>
          <w:lang w:val="ru-RU"/>
        </w:rPr>
        <w:t>Республики:</w:t>
      </w:r>
    </w:p>
    <w:p w:rsidR="001B4FA5" w:rsidRPr="00B537E6" w:rsidRDefault="001B4FA5" w:rsidP="008E2485">
      <w:pPr>
        <w:pStyle w:val="a3"/>
        <w:tabs>
          <w:tab w:val="left" w:pos="1134"/>
          <w:tab w:val="left" w:pos="1560"/>
        </w:tabs>
        <w:ind w:left="0" w:right="110" w:firstLine="567"/>
        <w:contextualSpacing/>
        <w:jc w:val="both"/>
        <w:rPr>
          <w:lang w:val="ru-RU"/>
        </w:rPr>
      </w:pPr>
      <w:r w:rsidRPr="00B537E6">
        <w:rPr>
          <w:lang w:val="ru-RU"/>
        </w:rPr>
        <w:t>оригинал и ксерокопию документов, удостоверяющих его личность, гражданство   (паспорт,   свидетельство   о   рождении   и   паспорт   одного  из родителей/законных представителей – для лиц, не достигших совершеннолетнего возраста). Лица, которые по обстоятельствам непреодолимой силы (военных действий, пожаров, наводнений,</w:t>
      </w:r>
      <w:r w:rsidRPr="00B537E6">
        <w:rPr>
          <w:spacing w:val="-45"/>
          <w:lang w:val="ru-RU"/>
        </w:rPr>
        <w:t xml:space="preserve"> </w:t>
      </w:r>
      <w:r w:rsidRPr="00B537E6">
        <w:rPr>
          <w:lang w:val="ru-RU"/>
        </w:rPr>
        <w:t xml:space="preserve">землетрясений и любых других стихийных бедствий) не получили или </w:t>
      </w:r>
      <w:r w:rsidRPr="00B537E6">
        <w:rPr>
          <w:lang w:val="ru-RU"/>
        </w:rPr>
        <w:lastRenderedPageBreak/>
        <w:t>утратили паспорт, или другой документ, удостоверяющий личность, предъявляют адресную</w:t>
      </w:r>
      <w:r w:rsidRPr="00B537E6">
        <w:rPr>
          <w:spacing w:val="-32"/>
          <w:lang w:val="ru-RU"/>
        </w:rPr>
        <w:t xml:space="preserve"> </w:t>
      </w:r>
      <w:r w:rsidRPr="00B537E6">
        <w:rPr>
          <w:lang w:val="ru-RU"/>
        </w:rPr>
        <w:t>справку;</w:t>
      </w:r>
    </w:p>
    <w:p w:rsidR="001B4FA5" w:rsidRPr="00B537E6" w:rsidRDefault="001B4FA5" w:rsidP="008E2485">
      <w:pPr>
        <w:pStyle w:val="a3"/>
        <w:tabs>
          <w:tab w:val="left" w:pos="1134"/>
          <w:tab w:val="left" w:pos="1560"/>
        </w:tabs>
        <w:ind w:left="0" w:right="109" w:firstLine="567"/>
        <w:contextualSpacing/>
        <w:jc w:val="both"/>
        <w:rPr>
          <w:lang w:val="ru-RU"/>
        </w:rPr>
      </w:pPr>
      <w:r w:rsidRPr="00B537E6">
        <w:rPr>
          <w:lang w:val="ru-RU"/>
        </w:rPr>
        <w:t>оригинал или ксерокопию документа об образовании и (или) документа об образовании и о квалификации;</w:t>
      </w:r>
    </w:p>
    <w:p w:rsidR="001B4FA5" w:rsidRPr="00B537E6" w:rsidRDefault="001B4FA5" w:rsidP="008E2485">
      <w:pPr>
        <w:pStyle w:val="a3"/>
        <w:tabs>
          <w:tab w:val="left" w:pos="1134"/>
          <w:tab w:val="left" w:pos="1560"/>
        </w:tabs>
        <w:spacing w:before="7"/>
        <w:ind w:left="0" w:right="108" w:firstLine="567"/>
        <w:contextualSpacing/>
        <w:jc w:val="both"/>
        <w:rPr>
          <w:lang w:val="ru-RU"/>
        </w:rPr>
      </w:pPr>
      <w:r w:rsidRPr="00B537E6">
        <w:rPr>
          <w:lang w:val="ru-RU"/>
        </w:rPr>
        <w:t>медицинскую справку (форма 086 у), выданную не ранее шести месяцев до дня завершения приема документов;</w:t>
      </w:r>
    </w:p>
    <w:p w:rsidR="001B4FA5" w:rsidRPr="00B537E6" w:rsidRDefault="001B4FA5" w:rsidP="008E2485">
      <w:pPr>
        <w:pStyle w:val="a3"/>
        <w:tabs>
          <w:tab w:val="left" w:pos="1134"/>
          <w:tab w:val="left" w:pos="1560"/>
        </w:tabs>
        <w:spacing w:before="11"/>
        <w:ind w:left="0" w:right="111" w:firstLine="567"/>
        <w:contextualSpacing/>
        <w:jc w:val="both"/>
        <w:rPr>
          <w:lang w:val="ru-RU"/>
        </w:rPr>
      </w:pPr>
      <w:r w:rsidRPr="00B537E6">
        <w:rPr>
          <w:lang w:val="ru-RU"/>
        </w:rPr>
        <w:t>карту физического лица – плательщика налогов о получении идентификационного номера (при наличии);</w:t>
      </w:r>
    </w:p>
    <w:p w:rsidR="001B4FA5" w:rsidRPr="00B537E6" w:rsidRDefault="001B4FA5" w:rsidP="008E2485">
      <w:pPr>
        <w:pStyle w:val="a3"/>
        <w:tabs>
          <w:tab w:val="left" w:pos="1134"/>
          <w:tab w:val="left" w:pos="1560"/>
        </w:tabs>
        <w:ind w:left="0" w:right="2048" w:firstLine="567"/>
        <w:contextualSpacing/>
        <w:jc w:val="both"/>
        <w:rPr>
          <w:lang w:val="ru-RU"/>
        </w:rPr>
      </w:pPr>
      <w:r w:rsidRPr="00B537E6">
        <w:rPr>
          <w:lang w:val="ru-RU"/>
        </w:rPr>
        <w:t>6 фотографий размером 3х4 см.</w:t>
      </w:r>
    </w:p>
    <w:p w:rsidR="001B4FA5" w:rsidRPr="00B537E6" w:rsidRDefault="001B4FA5" w:rsidP="008E2485">
      <w:pPr>
        <w:pStyle w:val="a4"/>
        <w:tabs>
          <w:tab w:val="left" w:pos="1134"/>
          <w:tab w:val="left" w:pos="1560"/>
        </w:tabs>
        <w:ind w:left="0" w:firstLine="567"/>
        <w:contextualSpacing/>
        <w:rPr>
          <w:sz w:val="28"/>
          <w:szCs w:val="28"/>
          <w:lang w:val="ru-RU"/>
        </w:rPr>
      </w:pPr>
      <w:r w:rsidRPr="00B537E6">
        <w:rPr>
          <w:sz w:val="28"/>
          <w:szCs w:val="28"/>
          <w:lang w:val="ru-RU"/>
        </w:rPr>
        <w:t>Иностранные граждане, лица без</w:t>
      </w:r>
      <w:r w:rsidRPr="00B537E6">
        <w:rPr>
          <w:spacing w:val="-29"/>
          <w:sz w:val="28"/>
          <w:szCs w:val="28"/>
          <w:lang w:val="ru-RU"/>
        </w:rPr>
        <w:t xml:space="preserve"> </w:t>
      </w:r>
      <w:r w:rsidRPr="00B537E6">
        <w:rPr>
          <w:sz w:val="28"/>
          <w:szCs w:val="28"/>
          <w:lang w:val="ru-RU"/>
        </w:rPr>
        <w:t>гражданства:</w:t>
      </w:r>
    </w:p>
    <w:p w:rsidR="001B4FA5" w:rsidRPr="00B537E6" w:rsidRDefault="001B4FA5" w:rsidP="008E2485">
      <w:pPr>
        <w:pStyle w:val="a3"/>
        <w:tabs>
          <w:tab w:val="left" w:pos="1134"/>
          <w:tab w:val="left" w:pos="1560"/>
        </w:tabs>
        <w:ind w:left="0" w:right="107" w:firstLine="567"/>
        <w:contextualSpacing/>
        <w:jc w:val="both"/>
        <w:rPr>
          <w:lang w:val="ru-RU"/>
        </w:rPr>
      </w:pPr>
      <w:r w:rsidRPr="00B537E6">
        <w:rPr>
          <w:lang w:val="ru-RU"/>
        </w:rPr>
        <w:t>оригинал и ксерокопию документа, удостоверяющего личность поступающего, либо документ, удостоверяющий личность иностранного гражданина в Донецкой Народной Республике;</w:t>
      </w:r>
    </w:p>
    <w:p w:rsidR="001B4FA5" w:rsidRPr="00B537E6" w:rsidRDefault="001B4FA5" w:rsidP="008E2485">
      <w:pPr>
        <w:pStyle w:val="a3"/>
        <w:tabs>
          <w:tab w:val="left" w:pos="1134"/>
          <w:tab w:val="left" w:pos="1560"/>
        </w:tabs>
        <w:spacing w:before="7"/>
        <w:ind w:left="0" w:right="105" w:firstLine="567"/>
        <w:contextualSpacing/>
        <w:jc w:val="both"/>
        <w:rPr>
          <w:lang w:val="ru-RU"/>
        </w:rPr>
      </w:pPr>
      <w:r w:rsidRPr="00B537E6">
        <w:rPr>
          <w:lang w:val="ru-RU"/>
        </w:rPr>
        <w:t>оригинал и ксерокопию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и приложений к нему, если удостоверяемое указанным документом образование признается в Донецкой Народной Республики на уровне соответствующего образования;</w:t>
      </w:r>
    </w:p>
    <w:p w:rsidR="001B4FA5" w:rsidRPr="00B537E6" w:rsidRDefault="001B4FA5" w:rsidP="008E2485">
      <w:pPr>
        <w:pStyle w:val="a3"/>
        <w:tabs>
          <w:tab w:val="left" w:pos="1134"/>
          <w:tab w:val="left" w:pos="1560"/>
        </w:tabs>
        <w:spacing w:before="7"/>
        <w:ind w:left="0" w:right="110" w:firstLine="567"/>
        <w:contextualSpacing/>
        <w:jc w:val="both"/>
        <w:rPr>
          <w:lang w:val="ru-RU"/>
        </w:rPr>
      </w:pPr>
      <w:r w:rsidRPr="00B537E6">
        <w:rPr>
          <w:lang w:val="ru-RU"/>
        </w:rPr>
        <w:t>заверенный в установленном порядке перевод на русский язык документа, удостоверяющего личность поступающего, а также документа иностранного государства об образовании и приложения к нему;</w:t>
      </w:r>
    </w:p>
    <w:p w:rsidR="001B4FA5" w:rsidRPr="00B537E6" w:rsidRDefault="001B4FA5" w:rsidP="008E2485">
      <w:pPr>
        <w:pStyle w:val="a3"/>
        <w:tabs>
          <w:tab w:val="left" w:pos="1134"/>
          <w:tab w:val="left" w:pos="1560"/>
        </w:tabs>
        <w:spacing w:before="7"/>
        <w:ind w:left="0" w:right="108" w:firstLine="567"/>
        <w:contextualSpacing/>
        <w:jc w:val="both"/>
        <w:rPr>
          <w:lang w:val="ru-RU"/>
        </w:rPr>
      </w:pPr>
      <w:r w:rsidRPr="00B537E6">
        <w:rPr>
          <w:lang w:val="ru-RU"/>
        </w:rPr>
        <w:t>медицинскую справку (форма 086 у), выданную не ранее шести месяцев до дня завершения приема документов;</w:t>
      </w:r>
    </w:p>
    <w:p w:rsidR="001B4FA5" w:rsidRPr="00B537E6" w:rsidRDefault="001B4FA5" w:rsidP="008E2485">
      <w:pPr>
        <w:pStyle w:val="a3"/>
        <w:tabs>
          <w:tab w:val="left" w:pos="1134"/>
          <w:tab w:val="left" w:pos="1560"/>
        </w:tabs>
        <w:spacing w:before="11"/>
        <w:ind w:left="0" w:firstLine="567"/>
        <w:contextualSpacing/>
        <w:jc w:val="both"/>
        <w:rPr>
          <w:lang w:val="ru-RU"/>
        </w:rPr>
      </w:pPr>
      <w:r w:rsidRPr="00B537E6">
        <w:rPr>
          <w:lang w:val="ru-RU"/>
        </w:rPr>
        <w:t>6 фотографий размером 3х4 см.</w:t>
      </w:r>
    </w:p>
    <w:p w:rsidR="001B4FA5" w:rsidRPr="00B537E6" w:rsidRDefault="001B4FA5" w:rsidP="008E2485">
      <w:pPr>
        <w:pStyle w:val="a3"/>
        <w:tabs>
          <w:tab w:val="left" w:pos="1134"/>
          <w:tab w:val="left" w:pos="1560"/>
        </w:tabs>
        <w:spacing w:before="82"/>
        <w:ind w:left="0" w:right="108" w:firstLine="567"/>
        <w:contextualSpacing/>
        <w:jc w:val="both"/>
        <w:rPr>
          <w:lang w:val="ru-RU"/>
        </w:rPr>
      </w:pPr>
      <w:r w:rsidRPr="00B537E6">
        <w:rPr>
          <w:lang w:val="ru-RU"/>
        </w:rPr>
        <w:t>Фамилия, имя и отчество (последнее – при наличии) поступающего, указанные в переводах поданных документов, должны соответствовать фамилии,</w:t>
      </w:r>
      <w:r w:rsidRPr="00B537E6">
        <w:rPr>
          <w:spacing w:val="-10"/>
          <w:lang w:val="ru-RU"/>
        </w:rPr>
        <w:t xml:space="preserve"> </w:t>
      </w:r>
      <w:r w:rsidRPr="00B537E6">
        <w:rPr>
          <w:lang w:val="ru-RU"/>
        </w:rPr>
        <w:t>имени</w:t>
      </w:r>
      <w:r w:rsidRPr="00B537E6">
        <w:rPr>
          <w:spacing w:val="-14"/>
          <w:lang w:val="ru-RU"/>
        </w:rPr>
        <w:t xml:space="preserve"> </w:t>
      </w:r>
      <w:r w:rsidRPr="00B537E6">
        <w:rPr>
          <w:lang w:val="ru-RU"/>
        </w:rPr>
        <w:t>и</w:t>
      </w:r>
      <w:r w:rsidRPr="00B537E6">
        <w:rPr>
          <w:spacing w:val="-18"/>
          <w:lang w:val="ru-RU"/>
        </w:rPr>
        <w:t xml:space="preserve"> </w:t>
      </w:r>
      <w:r w:rsidRPr="00B537E6">
        <w:rPr>
          <w:lang w:val="ru-RU"/>
        </w:rPr>
        <w:t>отчеству</w:t>
      </w:r>
      <w:r w:rsidRPr="00B537E6">
        <w:rPr>
          <w:spacing w:val="-15"/>
          <w:lang w:val="ru-RU"/>
        </w:rPr>
        <w:t xml:space="preserve"> </w:t>
      </w:r>
      <w:r w:rsidRPr="00B537E6">
        <w:rPr>
          <w:lang w:val="ru-RU"/>
        </w:rPr>
        <w:t>(последнее</w:t>
      </w:r>
      <w:r w:rsidRPr="00B537E6">
        <w:rPr>
          <w:spacing w:val="-13"/>
          <w:lang w:val="ru-RU"/>
        </w:rPr>
        <w:t xml:space="preserve"> </w:t>
      </w:r>
      <w:r w:rsidRPr="00B537E6">
        <w:rPr>
          <w:lang w:val="ru-RU"/>
        </w:rPr>
        <w:t>–</w:t>
      </w:r>
      <w:r w:rsidRPr="00B537E6">
        <w:rPr>
          <w:spacing w:val="-11"/>
          <w:lang w:val="ru-RU"/>
        </w:rPr>
        <w:t xml:space="preserve"> </w:t>
      </w:r>
      <w:r w:rsidRPr="00B537E6">
        <w:rPr>
          <w:lang w:val="ru-RU"/>
        </w:rPr>
        <w:t>при</w:t>
      </w:r>
      <w:r w:rsidRPr="00B537E6">
        <w:rPr>
          <w:spacing w:val="-14"/>
          <w:lang w:val="ru-RU"/>
        </w:rPr>
        <w:t xml:space="preserve"> </w:t>
      </w:r>
      <w:r w:rsidRPr="00B537E6">
        <w:rPr>
          <w:lang w:val="ru-RU"/>
        </w:rPr>
        <w:t>наличии),</w:t>
      </w:r>
      <w:r w:rsidRPr="00B537E6">
        <w:rPr>
          <w:spacing w:val="-13"/>
          <w:lang w:val="ru-RU"/>
        </w:rPr>
        <w:t xml:space="preserve"> </w:t>
      </w:r>
      <w:r w:rsidRPr="00B537E6">
        <w:rPr>
          <w:lang w:val="ru-RU"/>
        </w:rPr>
        <w:t>указанным</w:t>
      </w:r>
      <w:r w:rsidRPr="00B537E6">
        <w:rPr>
          <w:spacing w:val="-11"/>
          <w:lang w:val="ru-RU"/>
        </w:rPr>
        <w:t xml:space="preserve"> </w:t>
      </w:r>
      <w:r w:rsidRPr="00B537E6">
        <w:rPr>
          <w:lang w:val="ru-RU"/>
        </w:rPr>
        <w:t>в</w:t>
      </w:r>
      <w:r w:rsidRPr="00B537E6">
        <w:rPr>
          <w:spacing w:val="-15"/>
          <w:lang w:val="ru-RU"/>
        </w:rPr>
        <w:t xml:space="preserve"> </w:t>
      </w:r>
      <w:r w:rsidRPr="00B537E6">
        <w:rPr>
          <w:lang w:val="ru-RU"/>
        </w:rPr>
        <w:t>документе, удостоверяющем личность иностранного гражданина в Донецкой Народной Республике.</w:t>
      </w:r>
    </w:p>
    <w:p w:rsidR="001B4FA5" w:rsidRPr="00B537E6" w:rsidRDefault="001B4FA5" w:rsidP="008E2485">
      <w:pPr>
        <w:shd w:val="clear" w:color="auto" w:fill="FFFFFF"/>
        <w:tabs>
          <w:tab w:val="left" w:pos="1134"/>
          <w:tab w:val="left" w:pos="1560"/>
        </w:tabs>
        <w:ind w:firstLine="567"/>
        <w:jc w:val="both"/>
        <w:rPr>
          <w:sz w:val="28"/>
          <w:szCs w:val="28"/>
          <w:lang w:val="ru-RU" w:eastAsia="ru-RU"/>
        </w:rPr>
      </w:pPr>
      <w:r w:rsidRPr="00B537E6">
        <w:rPr>
          <w:sz w:val="28"/>
          <w:szCs w:val="28"/>
          <w:lang w:val="ru-RU" w:eastAsia="ru-RU"/>
        </w:rPr>
        <w:t>а)</w:t>
      </w:r>
      <w:r w:rsidRPr="00B537E6">
        <w:rPr>
          <w:sz w:val="28"/>
          <w:szCs w:val="28"/>
          <w:lang w:val="ru-RU" w:eastAsia="ru-RU"/>
        </w:rPr>
        <w:tab/>
        <w:t>через операторов почтовой связи общего пользования;</w:t>
      </w:r>
    </w:p>
    <w:p w:rsidR="0001704E" w:rsidRPr="00B537E6" w:rsidRDefault="001B4FA5" w:rsidP="008E2485">
      <w:pPr>
        <w:shd w:val="clear" w:color="auto" w:fill="FFFFFF"/>
        <w:tabs>
          <w:tab w:val="left" w:pos="1134"/>
          <w:tab w:val="left" w:pos="1560"/>
        </w:tabs>
        <w:ind w:firstLine="567"/>
        <w:jc w:val="both"/>
        <w:rPr>
          <w:sz w:val="28"/>
          <w:szCs w:val="28"/>
          <w:lang w:val="ru-RU" w:eastAsia="ru-RU"/>
        </w:rPr>
      </w:pPr>
      <w:r w:rsidRPr="00B537E6">
        <w:rPr>
          <w:sz w:val="28"/>
          <w:szCs w:val="28"/>
          <w:lang w:val="ru-RU" w:eastAsia="ru-RU"/>
        </w:rPr>
        <w:t>б)</w:t>
      </w:r>
      <w:r w:rsidRPr="00B537E6">
        <w:rPr>
          <w:sz w:val="28"/>
          <w:szCs w:val="28"/>
          <w:lang w:val="ru-RU" w:eastAsia="ru-RU"/>
        </w:rPr>
        <w:tab/>
        <w:t>в электронной форме (документ на бумажном носителе, преобразованный в электронную форму путем сканирования или фотографирования с обеспечением читаемого распознавания его текста и реквизитов): посредством электронной почты организации или электронной информационной системы организации, в том числе с использованием функционала Официального сайта Училища в информационно–телекоммуникационной сети «Интернет» (далее – электронная информационная система Училища) или иным способом с использованием информационно–телекоммуникационной сети «Интернет».</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eastAsia="ru-RU"/>
        </w:rPr>
      </w:pPr>
      <w:r w:rsidRPr="00B537E6">
        <w:rPr>
          <w:sz w:val="28"/>
          <w:szCs w:val="28"/>
          <w:lang w:val="ru-RU" w:eastAsia="ru-RU"/>
        </w:rPr>
        <w:t xml:space="preserve">Приемная комиссия, в день приема к рассмотрению предоставленные вышеуказанным способом копии заявления о приеме и документов от поступающего, уведомляет его о приеме копий заявления о приеме и документов к рассмотрению в соответствии с формой согласно Приложению </w:t>
      </w:r>
      <w:r w:rsidRPr="00B537E6">
        <w:rPr>
          <w:sz w:val="28"/>
          <w:szCs w:val="28"/>
          <w:lang w:eastAsia="ru-RU"/>
        </w:rPr>
        <w:t xml:space="preserve">3. </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sz w:val="28"/>
          <w:szCs w:val="28"/>
          <w:lang w:val="ru-RU" w:eastAsia="ru-RU"/>
        </w:rPr>
        <w:lastRenderedPageBreak/>
        <w:t>Приемная комиссия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Училище вправе обращаться в соответствующие государственные информационные системы, государственные органы и организации.</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sz w:val="28"/>
          <w:szCs w:val="28"/>
          <w:lang w:val="ru-RU" w:eastAsia="ru-RU"/>
        </w:rPr>
        <w:t>После получения копий заявления о приеме и документов Приемная комиссия в электронной форме информирует поступающего о необходимости предоставления оригиналов документов в Образовательную организацию в установленный срок в соответствии с формой</w:t>
      </w:r>
      <w:r w:rsidRPr="00B537E6">
        <w:rPr>
          <w:rFonts w:eastAsia="Calibri"/>
          <w:sz w:val="28"/>
          <w:szCs w:val="28"/>
          <w:lang w:val="ru-RU"/>
        </w:rPr>
        <w:t xml:space="preserve"> Талона электронной очереди на прием оригиналов документов для поступления на обучение </w:t>
      </w:r>
      <w:r w:rsidRPr="00B537E6">
        <w:rPr>
          <w:rFonts w:eastAsia="Calibri"/>
          <w:bCs/>
          <w:sz w:val="28"/>
          <w:szCs w:val="28"/>
          <w:lang w:val="ru-RU"/>
        </w:rPr>
        <w:t>в 202</w:t>
      </w:r>
      <w:r w:rsidR="00CC099B" w:rsidRPr="00CC099B">
        <w:rPr>
          <w:rFonts w:eastAsia="Calibri"/>
          <w:bCs/>
          <w:sz w:val="28"/>
          <w:szCs w:val="28"/>
          <w:lang w:val="ru-RU"/>
        </w:rPr>
        <w:t>1</w:t>
      </w:r>
      <w:r w:rsidRPr="00B537E6">
        <w:rPr>
          <w:rFonts w:eastAsia="Calibri"/>
          <w:bCs/>
          <w:sz w:val="28"/>
          <w:szCs w:val="28"/>
          <w:lang w:val="ru-RU"/>
        </w:rPr>
        <w:t xml:space="preserve"> году </w:t>
      </w:r>
      <w:r w:rsidRPr="00B537E6">
        <w:rPr>
          <w:sz w:val="28"/>
          <w:szCs w:val="28"/>
          <w:lang w:val="ru-RU" w:eastAsia="ru-RU"/>
        </w:rPr>
        <w:t>(Приложение 4).</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sz w:val="28"/>
          <w:szCs w:val="28"/>
          <w:lang w:val="ru-RU" w:eastAsia="ru-RU"/>
        </w:rPr>
        <w:t xml:space="preserve">Электронная очередь должна обеспечить социальное  </w:t>
      </w:r>
      <w:proofErr w:type="spellStart"/>
      <w:r w:rsidRPr="00B537E6">
        <w:rPr>
          <w:sz w:val="28"/>
          <w:szCs w:val="28"/>
          <w:lang w:val="ru-RU" w:eastAsia="ru-RU"/>
        </w:rPr>
        <w:t>дистанцирование</w:t>
      </w:r>
      <w:proofErr w:type="spellEnd"/>
      <w:r w:rsidRPr="00B537E6">
        <w:rPr>
          <w:sz w:val="28"/>
          <w:szCs w:val="28"/>
          <w:lang w:val="ru-RU" w:eastAsia="ru-RU"/>
        </w:rPr>
        <w:t xml:space="preserve"> поступающих, и их родителей/законных представителей при подаче оригиналов документов, а также проведение санитарно-профилактических мероприятий в помещениях после каждого посетителя.</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sz w:val="28"/>
          <w:szCs w:val="28"/>
          <w:lang w:val="ru-RU" w:eastAsia="ru-RU"/>
        </w:rPr>
        <w:t>Допуск поступающих, а также их родителей/законных представителей для предоставления оригиналов заявления о приеме и документов для поступления в сроки, установленные Училищем, согласно электронной очереди, возможен при наличии у посетителей индивидуальных средств защиты (маска, перчатки), а также создание условий в Училище для дезинфекции/мытья рук.</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color w:val="000000"/>
          <w:sz w:val="28"/>
          <w:szCs w:val="28"/>
          <w:lang w:val="ru-RU" w:eastAsia="ru-RU"/>
        </w:rPr>
        <w:t xml:space="preserve">Подача заявления о приеме на обучение и других необходимых документов регистрируется в специальном журнале регистрации документов поступающих (Приложение 5). </w:t>
      </w:r>
    </w:p>
    <w:p w:rsidR="001B4FA5" w:rsidRPr="00B537E6" w:rsidRDefault="001B4FA5" w:rsidP="008E2485">
      <w:pPr>
        <w:shd w:val="clear" w:color="auto" w:fill="FFFFFF"/>
        <w:tabs>
          <w:tab w:val="left" w:pos="1134"/>
          <w:tab w:val="left" w:pos="1560"/>
        </w:tabs>
        <w:ind w:firstLine="567"/>
        <w:jc w:val="both"/>
        <w:rPr>
          <w:sz w:val="28"/>
          <w:szCs w:val="28"/>
          <w:lang w:eastAsia="ru-RU"/>
        </w:rPr>
      </w:pPr>
      <w:r w:rsidRPr="00B537E6">
        <w:rPr>
          <w:color w:val="000000"/>
          <w:sz w:val="28"/>
          <w:szCs w:val="28"/>
          <w:lang w:val="ru-RU" w:eastAsia="ru-RU"/>
        </w:rPr>
        <w:t xml:space="preserve">До начала приема документов листы журнала регистрации документов поступающих нумеруются, прошиваются и скрепляются печатью. В день окончания приема документов записи в журнале регистрации документов поступающих закрываются итоговой чертой. Черта, подводимая после окончания приема документов, фиксируется подписью ответственного  секретаря и скрепляется печатью </w:t>
      </w:r>
      <w:proofErr w:type="spellStart"/>
      <w:r w:rsidRPr="00B537E6">
        <w:rPr>
          <w:color w:val="000000"/>
          <w:sz w:val="28"/>
          <w:szCs w:val="28"/>
          <w:lang w:eastAsia="ru-RU"/>
        </w:rPr>
        <w:t>Училища</w:t>
      </w:r>
      <w:proofErr w:type="spellEnd"/>
      <w:r w:rsidRPr="00B537E6">
        <w:rPr>
          <w:color w:val="000000"/>
          <w:sz w:val="28"/>
          <w:szCs w:val="28"/>
          <w:lang w:eastAsia="ru-RU"/>
        </w:rPr>
        <w:t>.</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color w:val="000000"/>
          <w:sz w:val="28"/>
          <w:szCs w:val="28"/>
          <w:lang w:val="ru-RU" w:eastAsia="ru-RU"/>
        </w:rPr>
        <w:t>На каждого поступающего Приемной комиссией заводится личное</w:t>
      </w:r>
    </w:p>
    <w:p w:rsidR="001B4FA5" w:rsidRPr="00B537E6" w:rsidRDefault="001B4FA5" w:rsidP="008E2485">
      <w:pPr>
        <w:shd w:val="clear" w:color="auto" w:fill="FFFFFF"/>
        <w:tabs>
          <w:tab w:val="left" w:pos="916"/>
          <w:tab w:val="left" w:pos="113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ru-RU" w:eastAsia="ru-RU"/>
        </w:rPr>
      </w:pPr>
      <w:r w:rsidRPr="00B537E6">
        <w:rPr>
          <w:color w:val="000000"/>
          <w:sz w:val="28"/>
          <w:szCs w:val="28"/>
          <w:lang w:val="ru-RU" w:eastAsia="ru-RU"/>
        </w:rPr>
        <w:t>дело с обязательной описью предоставленных документов (Приложение 6), в котором хранятся все предоставленные им документы и материалы сдачи Вступительных испытаний.</w:t>
      </w:r>
    </w:p>
    <w:p w:rsidR="001B4FA5" w:rsidRPr="00B537E6" w:rsidRDefault="001B4FA5" w:rsidP="008E2485">
      <w:pPr>
        <w:pStyle w:val="a4"/>
        <w:numPr>
          <w:ilvl w:val="0"/>
          <w:numId w:val="10"/>
        </w:numPr>
        <w:shd w:val="clear" w:color="auto" w:fill="FFFFFF"/>
        <w:tabs>
          <w:tab w:val="left" w:pos="709"/>
          <w:tab w:val="left" w:pos="1134"/>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rPr>
          <w:color w:val="000000"/>
          <w:sz w:val="28"/>
          <w:szCs w:val="28"/>
          <w:lang w:val="ru-RU" w:eastAsia="ru-RU"/>
        </w:rPr>
      </w:pPr>
      <w:r w:rsidRPr="00B537E6">
        <w:rPr>
          <w:color w:val="000000"/>
          <w:sz w:val="28"/>
          <w:szCs w:val="28"/>
          <w:lang w:val="ru-RU" w:eastAsia="ru-RU"/>
        </w:rPr>
        <w:t xml:space="preserve">Журналы регистрации документов поступающих, личные дела поступающих, не зачисленных на обучение, хранятся как документы строгой отчетности в течение 1 года. </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color w:val="000000"/>
          <w:sz w:val="28"/>
          <w:szCs w:val="28"/>
          <w:lang w:val="ru-RU" w:eastAsia="ru-RU"/>
        </w:rPr>
        <w:t>При предоставлении оригиналов документов поступающему предоставляется расписка (Приложение 7) о приеме документов.</w:t>
      </w:r>
    </w:p>
    <w:p w:rsidR="001B4FA5" w:rsidRPr="00B537E6" w:rsidRDefault="001B4FA5" w:rsidP="008E2485">
      <w:pPr>
        <w:pStyle w:val="a4"/>
        <w:numPr>
          <w:ilvl w:val="0"/>
          <w:numId w:val="10"/>
        </w:numPr>
        <w:shd w:val="clear" w:color="auto" w:fill="FFFFFF"/>
        <w:tabs>
          <w:tab w:val="left" w:pos="1134"/>
          <w:tab w:val="left" w:pos="1560"/>
        </w:tabs>
        <w:ind w:left="0" w:firstLine="567"/>
        <w:contextualSpacing/>
        <w:rPr>
          <w:sz w:val="28"/>
          <w:szCs w:val="28"/>
          <w:lang w:val="ru-RU" w:eastAsia="ru-RU"/>
        </w:rPr>
      </w:pPr>
      <w:r w:rsidRPr="00B537E6">
        <w:rPr>
          <w:sz w:val="28"/>
          <w:szCs w:val="28"/>
          <w:lang w:val="ru-RU" w:eastAsia="ru-RU"/>
        </w:rPr>
        <w:t xml:space="preserve">Взаимодействие с поступающими при подаче ими оригиналов заявления о приеме через операторов почтовой связи общего пользования, включая возврат оригиналов заявления о приеме и документов в связи с представлением неполного комплекта документов, а также документов, содержащих недостоверные сведения, осуществляется через операторов </w:t>
      </w:r>
      <w:r w:rsidRPr="00B537E6">
        <w:rPr>
          <w:sz w:val="28"/>
          <w:szCs w:val="28"/>
          <w:lang w:val="ru-RU" w:eastAsia="ru-RU"/>
        </w:rPr>
        <w:lastRenderedPageBreak/>
        <w:t>почтовой связи общего пользования и (или) с использованием дистанционных технологий.</w:t>
      </w:r>
    </w:p>
    <w:p w:rsidR="001B4FA5" w:rsidRPr="00B537E6" w:rsidRDefault="001B4FA5" w:rsidP="008E2485">
      <w:pPr>
        <w:shd w:val="clear" w:color="auto" w:fill="FFFFFF"/>
        <w:tabs>
          <w:tab w:val="left" w:pos="1134"/>
          <w:tab w:val="left" w:pos="1560"/>
        </w:tabs>
        <w:ind w:firstLine="567"/>
        <w:jc w:val="both"/>
        <w:rPr>
          <w:sz w:val="28"/>
          <w:szCs w:val="28"/>
          <w:lang w:val="ru-RU" w:eastAsia="ru-RU"/>
        </w:rPr>
      </w:pPr>
      <w:r w:rsidRPr="00B537E6">
        <w:rPr>
          <w:sz w:val="28"/>
          <w:szCs w:val="28"/>
          <w:lang w:val="ru-RU" w:eastAsia="ru-RU"/>
        </w:rPr>
        <w:t>Взаимодействие с поступающими при подаче ими копий заявления о приеме посредством электронной почты Образовательной организации, включая возврат заявления о приеме в связи с представлением неполного комплекта документов, документов, содержащих недостоверные сведения, осуществляется с использованием указанной электронной почты.</w:t>
      </w:r>
    </w:p>
    <w:p w:rsidR="00680DCD" w:rsidRDefault="001B4FA5" w:rsidP="008E2485">
      <w:pPr>
        <w:shd w:val="clear" w:color="auto" w:fill="FFFFFF"/>
        <w:tabs>
          <w:tab w:val="left" w:pos="1134"/>
          <w:tab w:val="left" w:pos="1560"/>
        </w:tabs>
        <w:ind w:firstLine="567"/>
        <w:jc w:val="both"/>
        <w:rPr>
          <w:sz w:val="28"/>
          <w:szCs w:val="28"/>
          <w:lang w:val="ru-RU" w:eastAsia="ru-RU"/>
        </w:rPr>
      </w:pPr>
      <w:r w:rsidRPr="00B537E6">
        <w:rPr>
          <w:sz w:val="28"/>
          <w:szCs w:val="28"/>
          <w:lang w:val="ru-RU" w:eastAsia="ru-RU"/>
        </w:rPr>
        <w:t>Взаимодействие с поступающими при подаче ими копий заявления о приеме посредством электронной информационной системы Образовательной организации или иным способом с использованием информационно–телекоммуникационной сети «Интернет», включая возврат заявления о приеме в связи с представлением неполного комплекта документов, документов, содержащих недостоверные сведения, осуществляется с использованием дистанционных технологий.</w:t>
      </w:r>
    </w:p>
    <w:p w:rsidR="008E2485" w:rsidRPr="008D2DD8" w:rsidRDefault="008E2485" w:rsidP="008E2485">
      <w:pPr>
        <w:shd w:val="clear" w:color="auto" w:fill="FFFFFF"/>
        <w:tabs>
          <w:tab w:val="left" w:pos="1134"/>
          <w:tab w:val="left" w:pos="1560"/>
        </w:tabs>
        <w:ind w:firstLine="567"/>
        <w:jc w:val="both"/>
        <w:rPr>
          <w:sz w:val="28"/>
          <w:szCs w:val="28"/>
          <w:lang w:val="ru-RU" w:eastAsia="ru-RU"/>
        </w:rPr>
      </w:pPr>
    </w:p>
    <w:p w:rsidR="000E1C5C" w:rsidRPr="00B537E6" w:rsidRDefault="00CE6A45" w:rsidP="008E2485">
      <w:pPr>
        <w:pStyle w:val="1"/>
        <w:numPr>
          <w:ilvl w:val="0"/>
          <w:numId w:val="7"/>
        </w:numPr>
        <w:tabs>
          <w:tab w:val="left" w:pos="0"/>
        </w:tabs>
        <w:ind w:left="0" w:firstLine="0"/>
        <w:contextualSpacing/>
        <w:jc w:val="center"/>
      </w:pPr>
      <w:r w:rsidRPr="00AF5445">
        <w:rPr>
          <w:lang w:val="ru-RU"/>
        </w:rPr>
        <w:t>Вступительные</w:t>
      </w:r>
      <w:r w:rsidRPr="00B537E6">
        <w:rPr>
          <w:spacing w:val="-14"/>
        </w:rPr>
        <w:t xml:space="preserve"> </w:t>
      </w:r>
      <w:r w:rsidRPr="00AF5445">
        <w:rPr>
          <w:lang w:val="ru-RU"/>
        </w:rPr>
        <w:t>испытания</w:t>
      </w:r>
    </w:p>
    <w:p w:rsidR="000E1C5C" w:rsidRPr="00B537E6" w:rsidRDefault="00CE6A45" w:rsidP="008E2485">
      <w:pPr>
        <w:pStyle w:val="a4"/>
        <w:numPr>
          <w:ilvl w:val="0"/>
          <w:numId w:val="10"/>
        </w:numPr>
        <w:tabs>
          <w:tab w:val="left" w:pos="1134"/>
          <w:tab w:val="left" w:pos="1560"/>
        </w:tabs>
        <w:spacing w:before="158"/>
        <w:ind w:left="0" w:right="108" w:firstLine="567"/>
        <w:contextualSpacing/>
        <w:rPr>
          <w:sz w:val="28"/>
          <w:szCs w:val="28"/>
          <w:lang w:val="ru-RU"/>
        </w:rPr>
      </w:pPr>
      <w:r w:rsidRPr="00B537E6">
        <w:rPr>
          <w:sz w:val="28"/>
          <w:szCs w:val="28"/>
          <w:lang w:val="ru-RU"/>
        </w:rPr>
        <w:t xml:space="preserve">При приеме на </w:t>
      </w:r>
      <w:r w:rsidRPr="00B537E6">
        <w:rPr>
          <w:spacing w:val="1"/>
          <w:sz w:val="28"/>
          <w:szCs w:val="28"/>
          <w:lang w:val="ru-RU"/>
        </w:rPr>
        <w:t>обучение</w:t>
      </w:r>
      <w:r w:rsidR="00680DCD" w:rsidRPr="00B537E6">
        <w:rPr>
          <w:spacing w:val="1"/>
          <w:sz w:val="28"/>
          <w:szCs w:val="28"/>
          <w:lang w:val="ru-RU"/>
        </w:rPr>
        <w:t xml:space="preserve"> в у</w:t>
      </w:r>
      <w:r w:rsidR="008C7768" w:rsidRPr="00B537E6">
        <w:rPr>
          <w:spacing w:val="1"/>
          <w:sz w:val="28"/>
          <w:szCs w:val="28"/>
          <w:lang w:val="ru-RU"/>
        </w:rPr>
        <w:t>чилище</w:t>
      </w:r>
      <w:r w:rsidRPr="00B537E6">
        <w:rPr>
          <w:spacing w:val="1"/>
          <w:sz w:val="28"/>
          <w:szCs w:val="28"/>
          <w:lang w:val="ru-RU"/>
        </w:rPr>
        <w:t xml:space="preserve"> </w:t>
      </w:r>
      <w:r w:rsidRPr="00B537E6">
        <w:rPr>
          <w:sz w:val="28"/>
          <w:szCs w:val="28"/>
          <w:lang w:val="ru-RU"/>
        </w:rPr>
        <w:t xml:space="preserve">по </w:t>
      </w:r>
      <w:r w:rsidR="00680DCD" w:rsidRPr="00B537E6">
        <w:rPr>
          <w:spacing w:val="1"/>
          <w:sz w:val="28"/>
          <w:szCs w:val="28"/>
          <w:lang w:val="ru-RU"/>
        </w:rPr>
        <w:t>специальности 49.02.01 «Физическая культура»</w:t>
      </w:r>
      <w:r w:rsidRPr="00B537E6">
        <w:rPr>
          <w:spacing w:val="1"/>
          <w:sz w:val="28"/>
          <w:szCs w:val="28"/>
          <w:lang w:val="ru-RU"/>
        </w:rPr>
        <w:t xml:space="preserve">, требующим </w:t>
      </w:r>
      <w:r w:rsidRPr="00B537E6">
        <w:rPr>
          <w:sz w:val="28"/>
          <w:szCs w:val="28"/>
          <w:lang w:val="ru-RU"/>
        </w:rPr>
        <w:t xml:space="preserve">у </w:t>
      </w:r>
      <w:r w:rsidRPr="00B537E6">
        <w:rPr>
          <w:spacing w:val="1"/>
          <w:sz w:val="28"/>
          <w:szCs w:val="28"/>
          <w:lang w:val="ru-RU"/>
        </w:rPr>
        <w:t xml:space="preserve">абитуриентов </w:t>
      </w:r>
      <w:r w:rsidRPr="00B537E6">
        <w:rPr>
          <w:sz w:val="28"/>
          <w:szCs w:val="28"/>
          <w:lang w:val="ru-RU"/>
        </w:rPr>
        <w:t xml:space="preserve">наличия </w:t>
      </w:r>
      <w:r w:rsidRPr="00B537E6">
        <w:rPr>
          <w:spacing w:val="1"/>
          <w:sz w:val="28"/>
          <w:szCs w:val="28"/>
          <w:lang w:val="ru-RU"/>
        </w:rPr>
        <w:t>определенных физических качеств, проводятся вступительные</w:t>
      </w:r>
      <w:r w:rsidRPr="00B537E6">
        <w:rPr>
          <w:spacing w:val="50"/>
          <w:sz w:val="28"/>
          <w:szCs w:val="28"/>
          <w:lang w:val="ru-RU"/>
        </w:rPr>
        <w:t xml:space="preserve"> </w:t>
      </w:r>
      <w:r w:rsidRPr="00B537E6">
        <w:rPr>
          <w:sz w:val="28"/>
          <w:szCs w:val="28"/>
          <w:lang w:val="ru-RU"/>
        </w:rPr>
        <w:t>испытания.</w:t>
      </w:r>
    </w:p>
    <w:p w:rsidR="000E1C5C" w:rsidRPr="00B537E6" w:rsidRDefault="00CE6A45" w:rsidP="008E2485">
      <w:pPr>
        <w:pStyle w:val="a4"/>
        <w:numPr>
          <w:ilvl w:val="0"/>
          <w:numId w:val="10"/>
        </w:numPr>
        <w:tabs>
          <w:tab w:val="left" w:pos="1134"/>
          <w:tab w:val="left" w:pos="1560"/>
          <w:tab w:val="left" w:pos="3402"/>
        </w:tabs>
        <w:spacing w:before="8"/>
        <w:ind w:left="0" w:right="110" w:firstLine="567"/>
        <w:contextualSpacing/>
        <w:rPr>
          <w:sz w:val="28"/>
          <w:szCs w:val="28"/>
          <w:lang w:val="ru-RU"/>
        </w:rPr>
      </w:pPr>
      <w:r w:rsidRPr="00B537E6">
        <w:rPr>
          <w:sz w:val="28"/>
          <w:szCs w:val="28"/>
          <w:lang w:val="ru-RU"/>
        </w:rPr>
        <w:t>Вступительные</w:t>
      </w:r>
      <w:r w:rsidRPr="00B537E6">
        <w:rPr>
          <w:spacing w:val="-17"/>
          <w:sz w:val="28"/>
          <w:szCs w:val="28"/>
          <w:lang w:val="ru-RU"/>
        </w:rPr>
        <w:t xml:space="preserve"> </w:t>
      </w:r>
      <w:r w:rsidRPr="00B537E6">
        <w:rPr>
          <w:sz w:val="28"/>
          <w:szCs w:val="28"/>
          <w:lang w:val="ru-RU"/>
        </w:rPr>
        <w:t>испытания</w:t>
      </w:r>
      <w:r w:rsidRPr="00B537E6">
        <w:rPr>
          <w:spacing w:val="-15"/>
          <w:sz w:val="28"/>
          <w:szCs w:val="28"/>
          <w:lang w:val="ru-RU"/>
        </w:rPr>
        <w:t xml:space="preserve"> </w:t>
      </w:r>
      <w:r w:rsidRPr="00B537E6">
        <w:rPr>
          <w:sz w:val="28"/>
          <w:szCs w:val="28"/>
          <w:lang w:val="ru-RU"/>
        </w:rPr>
        <w:t>проводятся</w:t>
      </w:r>
      <w:r w:rsidRPr="00B537E6">
        <w:rPr>
          <w:spacing w:val="-14"/>
          <w:sz w:val="28"/>
          <w:szCs w:val="28"/>
          <w:lang w:val="ru-RU"/>
        </w:rPr>
        <w:t xml:space="preserve"> </w:t>
      </w:r>
      <w:r w:rsidRPr="00B537E6">
        <w:rPr>
          <w:sz w:val="28"/>
          <w:szCs w:val="28"/>
          <w:lang w:val="ru-RU"/>
        </w:rPr>
        <w:t>в</w:t>
      </w:r>
      <w:r w:rsidRPr="00B537E6">
        <w:rPr>
          <w:spacing w:val="-14"/>
          <w:sz w:val="28"/>
          <w:szCs w:val="28"/>
          <w:lang w:val="ru-RU"/>
        </w:rPr>
        <w:t xml:space="preserve"> </w:t>
      </w:r>
      <w:r w:rsidR="008C7768" w:rsidRPr="00B537E6">
        <w:rPr>
          <w:sz w:val="28"/>
          <w:szCs w:val="28"/>
          <w:lang w:val="ru-RU"/>
        </w:rPr>
        <w:t>виде сдачи нормативов по общефизической подготовке</w:t>
      </w:r>
      <w:r w:rsidRPr="00B537E6">
        <w:rPr>
          <w:sz w:val="28"/>
          <w:szCs w:val="28"/>
          <w:lang w:val="ru-RU"/>
        </w:rPr>
        <w:t>.</w:t>
      </w:r>
    </w:p>
    <w:p w:rsidR="000E1C5C" w:rsidRPr="00B537E6" w:rsidRDefault="00CE6A45" w:rsidP="008E2485">
      <w:pPr>
        <w:pStyle w:val="a4"/>
        <w:numPr>
          <w:ilvl w:val="0"/>
          <w:numId w:val="10"/>
        </w:numPr>
        <w:tabs>
          <w:tab w:val="left" w:pos="1134"/>
          <w:tab w:val="left" w:pos="1560"/>
          <w:tab w:val="left" w:pos="3402"/>
        </w:tabs>
        <w:spacing w:before="8"/>
        <w:ind w:left="0" w:right="110" w:firstLine="567"/>
        <w:contextualSpacing/>
        <w:rPr>
          <w:sz w:val="28"/>
          <w:szCs w:val="28"/>
          <w:lang w:val="ru-RU"/>
        </w:rPr>
      </w:pPr>
      <w:r w:rsidRPr="00B537E6">
        <w:rPr>
          <w:sz w:val="28"/>
          <w:szCs w:val="28"/>
          <w:lang w:val="ru-RU"/>
        </w:rPr>
        <w:t>Результаты вступительных испытаний оцениваются по зачетной системе</w:t>
      </w:r>
      <w:r w:rsidR="00680DCD" w:rsidRPr="00B537E6">
        <w:rPr>
          <w:sz w:val="28"/>
          <w:szCs w:val="28"/>
          <w:lang w:val="ru-RU"/>
        </w:rPr>
        <w:t xml:space="preserve">. </w:t>
      </w:r>
    </w:p>
    <w:p w:rsidR="00020759" w:rsidRPr="00087ACF" w:rsidRDefault="00020759" w:rsidP="008E2485">
      <w:pPr>
        <w:pStyle w:val="a4"/>
        <w:numPr>
          <w:ilvl w:val="0"/>
          <w:numId w:val="10"/>
        </w:numPr>
        <w:shd w:val="clear" w:color="auto" w:fill="FFFFFF"/>
        <w:tabs>
          <w:tab w:val="left" w:pos="709"/>
          <w:tab w:val="left" w:pos="1134"/>
          <w:tab w:val="left" w:pos="1418"/>
          <w:tab w:val="left" w:pos="1560"/>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rPr>
          <w:color w:val="000000"/>
          <w:sz w:val="28"/>
          <w:szCs w:val="28"/>
          <w:lang w:val="ru-RU" w:eastAsia="ru-RU"/>
        </w:rPr>
      </w:pPr>
      <w:r w:rsidRPr="00087ACF">
        <w:rPr>
          <w:color w:val="000000"/>
          <w:sz w:val="28"/>
          <w:szCs w:val="28"/>
          <w:lang w:val="ru-RU" w:eastAsia="ru-RU"/>
        </w:rPr>
        <w:t>При проведения Вступительных испытаний:</w:t>
      </w:r>
    </w:p>
    <w:p w:rsidR="00020759" w:rsidRPr="00B537E6" w:rsidRDefault="00020759" w:rsidP="008E2485">
      <w:pPr>
        <w:shd w:val="clear" w:color="auto" w:fill="FFFFFF"/>
        <w:tabs>
          <w:tab w:val="left" w:pos="709"/>
          <w:tab w:val="left" w:pos="1134"/>
          <w:tab w:val="left" w:pos="1418"/>
          <w:tab w:val="left" w:pos="1560"/>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ru-RU" w:eastAsia="ru-RU"/>
        </w:rPr>
      </w:pPr>
      <w:r w:rsidRPr="00D83950">
        <w:rPr>
          <w:color w:val="000000"/>
          <w:sz w:val="28"/>
          <w:szCs w:val="28"/>
          <w:lang w:val="ru-RU" w:eastAsia="ru-RU"/>
        </w:rPr>
        <w:tab/>
      </w:r>
      <w:r w:rsidRPr="00B537E6">
        <w:rPr>
          <w:color w:val="000000"/>
          <w:sz w:val="28"/>
          <w:szCs w:val="28"/>
          <w:lang w:val="ru-RU" w:eastAsia="ru-RU"/>
        </w:rPr>
        <w:t>а)</w:t>
      </w:r>
      <w:r w:rsidRPr="00B537E6">
        <w:rPr>
          <w:color w:val="000000"/>
          <w:sz w:val="28"/>
          <w:szCs w:val="28"/>
          <w:lang w:val="ru-RU" w:eastAsia="ru-RU"/>
        </w:rPr>
        <w:tab/>
        <w:t xml:space="preserve">на заседании Приемная комиссия, в соответствии с полученными от поступающего документами, принимает решение о допуске его к Вступительным испытаниям и извещает поступающего об этом посредством </w:t>
      </w:r>
      <w:r w:rsidRPr="00B537E6">
        <w:rPr>
          <w:sz w:val="28"/>
          <w:szCs w:val="28"/>
          <w:lang w:val="ru-RU" w:eastAsia="ru-RU"/>
        </w:rPr>
        <w:t>информационно-телекоммуникационной сети «Интернет» или иных видов связи, заранее оговоренных с поступающим и его родителями/законными представителями</w:t>
      </w:r>
      <w:r w:rsidRPr="00B537E6">
        <w:rPr>
          <w:color w:val="000000"/>
          <w:sz w:val="28"/>
          <w:szCs w:val="28"/>
          <w:lang w:val="ru-RU" w:eastAsia="ru-RU"/>
        </w:rPr>
        <w:t>;</w:t>
      </w:r>
    </w:p>
    <w:p w:rsidR="00020759" w:rsidRPr="00B537E6" w:rsidRDefault="00020759" w:rsidP="008E2485">
      <w:pPr>
        <w:shd w:val="clear" w:color="auto" w:fill="FFFFFF"/>
        <w:tabs>
          <w:tab w:val="left" w:pos="709"/>
          <w:tab w:val="left" w:pos="1134"/>
          <w:tab w:val="left" w:pos="1418"/>
          <w:tab w:val="left" w:pos="1560"/>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ru-RU" w:eastAsia="ru-RU"/>
        </w:rPr>
      </w:pPr>
      <w:r w:rsidRPr="00B537E6">
        <w:rPr>
          <w:color w:val="000000"/>
          <w:sz w:val="28"/>
          <w:szCs w:val="28"/>
          <w:lang w:val="ru-RU" w:eastAsia="ru-RU"/>
        </w:rPr>
        <w:tab/>
        <w:t>б)</w:t>
      </w:r>
      <w:r w:rsidRPr="00B537E6">
        <w:rPr>
          <w:color w:val="000000"/>
          <w:sz w:val="28"/>
          <w:szCs w:val="28"/>
          <w:lang w:val="ru-RU" w:eastAsia="ru-RU"/>
        </w:rPr>
        <w:tab/>
      </w:r>
      <w:r w:rsidRPr="00B537E6">
        <w:rPr>
          <w:sz w:val="28"/>
          <w:szCs w:val="28"/>
          <w:lang w:val="ru-RU" w:eastAsia="ru-RU"/>
        </w:rPr>
        <w:t>Училищем в формах, определяемых самостоятельно с учетом особенностей психофизического развития, индивидуальных возможностей и состояния здоровья поступающего, с использованием дистанционных технологий, позволяющих при опосредованном (на расстоянии) взаимодействии поступающего и педагогических работников оценивается наличие у поступающего определенных физических качеств, необходимых для обучения по выбранной специальности;</w:t>
      </w:r>
    </w:p>
    <w:p w:rsidR="00020759" w:rsidRPr="00B537E6" w:rsidRDefault="00020759" w:rsidP="008E2485">
      <w:pPr>
        <w:shd w:val="clear" w:color="auto" w:fill="FFFFFF"/>
        <w:tabs>
          <w:tab w:val="left" w:pos="1134"/>
          <w:tab w:val="left" w:pos="1560"/>
          <w:tab w:val="left" w:pos="3402"/>
        </w:tabs>
        <w:ind w:firstLine="567"/>
        <w:jc w:val="both"/>
        <w:rPr>
          <w:sz w:val="28"/>
          <w:szCs w:val="28"/>
          <w:lang w:val="ru-RU" w:eastAsia="ru-RU"/>
        </w:rPr>
      </w:pPr>
      <w:r w:rsidRPr="00B537E6">
        <w:rPr>
          <w:sz w:val="28"/>
          <w:szCs w:val="28"/>
          <w:lang w:val="ru-RU" w:eastAsia="ru-RU"/>
        </w:rPr>
        <w:t>в)</w:t>
      </w:r>
      <w:r w:rsidRPr="00B537E6">
        <w:rPr>
          <w:sz w:val="28"/>
          <w:szCs w:val="28"/>
          <w:lang w:val="ru-RU" w:eastAsia="ru-RU"/>
        </w:rPr>
        <w:tab/>
        <w:t>Училище самостоятельно обеспечивает идентификацию личности поступающего;</w:t>
      </w:r>
    </w:p>
    <w:p w:rsidR="00020759" w:rsidRPr="00B537E6" w:rsidRDefault="00020759" w:rsidP="008E2485">
      <w:pPr>
        <w:shd w:val="clear" w:color="auto" w:fill="FFFFFF"/>
        <w:tabs>
          <w:tab w:val="left" w:pos="1134"/>
          <w:tab w:val="left" w:pos="1560"/>
          <w:tab w:val="left" w:pos="3402"/>
        </w:tabs>
        <w:ind w:firstLine="567"/>
        <w:jc w:val="both"/>
        <w:rPr>
          <w:color w:val="000000"/>
          <w:sz w:val="28"/>
          <w:szCs w:val="28"/>
          <w:lang w:val="ru-RU" w:eastAsia="ru-RU"/>
        </w:rPr>
      </w:pPr>
      <w:r w:rsidRPr="00B537E6">
        <w:rPr>
          <w:color w:val="000000"/>
          <w:sz w:val="28"/>
          <w:szCs w:val="28"/>
          <w:lang w:val="ru-RU" w:eastAsia="ru-RU"/>
        </w:rPr>
        <w:t>г)</w:t>
      </w:r>
      <w:r w:rsidRPr="00B537E6">
        <w:rPr>
          <w:color w:val="000000"/>
          <w:sz w:val="28"/>
          <w:szCs w:val="28"/>
          <w:lang w:val="ru-RU" w:eastAsia="ru-RU"/>
        </w:rPr>
        <w:tab/>
        <w:t>на поступающих, допущенных к Вступительным испытаниям, заводится экзаменационный лист (Приложение 8). Экзаменационный лист подшивается в личное дело поступающего по окончании Вступительных испытаний Решение о допуске принимается Приемной комиссией;</w:t>
      </w:r>
    </w:p>
    <w:p w:rsidR="00020759" w:rsidRPr="00B537E6" w:rsidRDefault="00020759" w:rsidP="008E2485">
      <w:pPr>
        <w:tabs>
          <w:tab w:val="left" w:pos="1134"/>
          <w:tab w:val="left" w:pos="1560"/>
          <w:tab w:val="left" w:pos="3402"/>
        </w:tabs>
        <w:ind w:firstLine="567"/>
        <w:jc w:val="both"/>
        <w:rPr>
          <w:sz w:val="28"/>
          <w:szCs w:val="28"/>
          <w:lang w:val="ru-RU"/>
        </w:rPr>
      </w:pPr>
      <w:r w:rsidRPr="00B537E6">
        <w:rPr>
          <w:color w:val="000000"/>
          <w:sz w:val="28"/>
          <w:szCs w:val="28"/>
          <w:lang w:val="ru-RU" w:eastAsia="ru-RU"/>
        </w:rPr>
        <w:lastRenderedPageBreak/>
        <w:t>д)</w:t>
      </w:r>
      <w:r w:rsidRPr="00B537E6">
        <w:rPr>
          <w:color w:val="000000"/>
          <w:sz w:val="28"/>
          <w:szCs w:val="28"/>
          <w:lang w:val="ru-RU" w:eastAsia="ru-RU"/>
        </w:rPr>
        <w:tab/>
      </w:r>
      <w:r w:rsidRPr="00B537E6">
        <w:rPr>
          <w:sz w:val="28"/>
          <w:szCs w:val="28"/>
          <w:lang w:val="ru-RU"/>
        </w:rPr>
        <w:t>в случае, если численность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Республиканского бюджета Донецкой Народной Республики, Образовательная организация осуществляет прием на обучение по Образовательным программам на основе конкурсного отбора по результатам освоения поступающими образовательной программы основного общего образования, указанным в представленных поступающими документах об образовании, результатам индивидуальных достижений, сведения о которых поступающий вправе предоставить при приеме документов, а также наличия договора о целевом обучении;</w:t>
      </w:r>
    </w:p>
    <w:p w:rsidR="00020759" w:rsidRPr="00B537E6" w:rsidRDefault="00020759" w:rsidP="008E2485">
      <w:pPr>
        <w:shd w:val="clear" w:color="auto" w:fill="FFFFFF"/>
        <w:tabs>
          <w:tab w:val="left" w:pos="1134"/>
          <w:tab w:val="left" w:pos="1560"/>
          <w:tab w:val="left" w:pos="3402"/>
        </w:tabs>
        <w:ind w:firstLine="567"/>
        <w:jc w:val="both"/>
        <w:rPr>
          <w:sz w:val="28"/>
          <w:szCs w:val="28"/>
          <w:lang w:val="ru-RU" w:eastAsia="ru-RU"/>
        </w:rPr>
      </w:pPr>
      <w:r w:rsidRPr="00B537E6">
        <w:rPr>
          <w:sz w:val="28"/>
          <w:szCs w:val="28"/>
          <w:lang w:val="ru-RU" w:eastAsia="ru-RU"/>
        </w:rPr>
        <w:t>е)</w:t>
      </w:r>
      <w:r w:rsidRPr="00B537E6">
        <w:rPr>
          <w:sz w:val="28"/>
          <w:szCs w:val="28"/>
          <w:lang w:val="ru-RU" w:eastAsia="ru-RU"/>
        </w:rPr>
        <w:tab/>
        <w:t>подача и рассмотрение апелляций осуществляются с использованием дистанционных технологий.</w:t>
      </w:r>
    </w:p>
    <w:p w:rsidR="00020759" w:rsidRPr="00B537E6" w:rsidRDefault="00020759" w:rsidP="008E2485">
      <w:pPr>
        <w:pStyle w:val="a4"/>
        <w:numPr>
          <w:ilvl w:val="0"/>
          <w:numId w:val="10"/>
        </w:numPr>
        <w:tabs>
          <w:tab w:val="left" w:pos="1134"/>
          <w:tab w:val="left" w:pos="1560"/>
          <w:tab w:val="left" w:pos="3402"/>
        </w:tabs>
        <w:ind w:left="0" w:firstLine="567"/>
        <w:contextualSpacing/>
        <w:rPr>
          <w:sz w:val="28"/>
          <w:szCs w:val="28"/>
          <w:lang w:val="ru-RU"/>
        </w:rPr>
      </w:pPr>
      <w:r w:rsidRPr="00B537E6">
        <w:rPr>
          <w:sz w:val="28"/>
          <w:szCs w:val="28"/>
          <w:lang w:val="ru-RU"/>
        </w:rPr>
        <w:t>Результаты освоения поступающими образовательной программы основного общего</w:t>
      </w:r>
      <w:r w:rsidR="00A33EF0">
        <w:rPr>
          <w:sz w:val="28"/>
          <w:szCs w:val="28"/>
          <w:lang w:val="ru-RU"/>
        </w:rPr>
        <w:t xml:space="preserve"> образования</w:t>
      </w:r>
      <w:r w:rsidRPr="00B537E6">
        <w:rPr>
          <w:sz w:val="28"/>
          <w:szCs w:val="28"/>
          <w:lang w:val="ru-RU"/>
        </w:rPr>
        <w:t>, указанные в представленных поступающими документах об образовании, учитываю</w:t>
      </w:r>
      <w:r w:rsidR="00A33EF0">
        <w:rPr>
          <w:sz w:val="28"/>
          <w:szCs w:val="28"/>
          <w:lang w:val="ru-RU"/>
        </w:rPr>
        <w:t>тся в порядке, установленном в П</w:t>
      </w:r>
      <w:r w:rsidRPr="00B537E6">
        <w:rPr>
          <w:sz w:val="28"/>
          <w:szCs w:val="28"/>
          <w:lang w:val="ru-RU"/>
        </w:rPr>
        <w:t>равилах приема, утвержденных Училищем самостоятельно.</w:t>
      </w:r>
    </w:p>
    <w:p w:rsidR="00020759" w:rsidRPr="00B537E6" w:rsidRDefault="00020759" w:rsidP="008E2485">
      <w:pPr>
        <w:pStyle w:val="af1"/>
        <w:tabs>
          <w:tab w:val="left" w:pos="1134"/>
          <w:tab w:val="left" w:pos="1560"/>
          <w:tab w:val="left" w:pos="3402"/>
        </w:tabs>
        <w:suppressAutoHyphens/>
        <w:spacing w:before="0" w:beforeAutospacing="0" w:after="0" w:afterAutospacing="0"/>
        <w:ind w:firstLine="567"/>
        <w:jc w:val="both"/>
        <w:rPr>
          <w:sz w:val="28"/>
          <w:szCs w:val="28"/>
        </w:rPr>
      </w:pPr>
      <w:r w:rsidRPr="00B537E6">
        <w:rPr>
          <w:sz w:val="28"/>
          <w:szCs w:val="28"/>
        </w:rPr>
        <w:t xml:space="preserve">Для конкурсного отбора поступающих рассчитывается конкурсный балл, который определяется путем суммирования среднего балла по 100–балльной шкале (Приложение 9) документа о полученном ранее образовании, оценки по 100-балльной шкале по русскому языку, одному профильному конкурсному предмету и дополнительных баллов в сумме не более 10 за индивидуальные достижения. </w:t>
      </w:r>
    </w:p>
    <w:p w:rsidR="00020759" w:rsidRDefault="00020759" w:rsidP="008E2485">
      <w:pPr>
        <w:pStyle w:val="af1"/>
        <w:tabs>
          <w:tab w:val="num" w:pos="0"/>
          <w:tab w:val="num" w:pos="1080"/>
          <w:tab w:val="left" w:pos="1134"/>
          <w:tab w:val="left" w:pos="1560"/>
          <w:tab w:val="left" w:pos="3402"/>
        </w:tabs>
        <w:suppressAutoHyphens/>
        <w:spacing w:before="0" w:beforeAutospacing="0" w:after="0" w:afterAutospacing="0"/>
        <w:ind w:firstLine="567"/>
        <w:jc w:val="both"/>
        <w:rPr>
          <w:sz w:val="28"/>
          <w:szCs w:val="28"/>
        </w:rPr>
      </w:pPr>
      <w:r w:rsidRPr="00B537E6">
        <w:rPr>
          <w:sz w:val="28"/>
          <w:szCs w:val="28"/>
        </w:rPr>
        <w:t>Профильным конкурсные предметы по специальности устанавливаются Биология.</w:t>
      </w:r>
    </w:p>
    <w:p w:rsidR="008E2485" w:rsidRPr="00087ACF" w:rsidRDefault="008E2485" w:rsidP="008E2485">
      <w:pPr>
        <w:pStyle w:val="af1"/>
        <w:tabs>
          <w:tab w:val="num" w:pos="0"/>
          <w:tab w:val="num" w:pos="1080"/>
          <w:tab w:val="left" w:pos="1134"/>
          <w:tab w:val="left" w:pos="1560"/>
          <w:tab w:val="left" w:pos="3402"/>
        </w:tabs>
        <w:suppressAutoHyphens/>
        <w:spacing w:before="0" w:beforeAutospacing="0" w:after="0" w:afterAutospacing="0"/>
        <w:ind w:firstLine="567"/>
        <w:jc w:val="both"/>
        <w:rPr>
          <w:sz w:val="28"/>
          <w:szCs w:val="28"/>
        </w:rPr>
      </w:pPr>
    </w:p>
    <w:p w:rsidR="000E1C5C" w:rsidRDefault="00CE6A45" w:rsidP="008E2485">
      <w:pPr>
        <w:pStyle w:val="1"/>
        <w:numPr>
          <w:ilvl w:val="0"/>
          <w:numId w:val="7"/>
        </w:numPr>
        <w:tabs>
          <w:tab w:val="left" w:pos="0"/>
          <w:tab w:val="left" w:pos="426"/>
        </w:tabs>
        <w:ind w:left="0" w:right="535" w:firstLine="0"/>
        <w:contextualSpacing/>
        <w:jc w:val="center"/>
        <w:rPr>
          <w:lang w:val="ru-RU"/>
        </w:rPr>
      </w:pPr>
      <w:r w:rsidRPr="00B537E6">
        <w:rPr>
          <w:lang w:val="ru-RU"/>
        </w:rPr>
        <w:t>Особенности проведения вступительных испытаний для инвалидов и лиц с ограниченными возможностями</w:t>
      </w:r>
      <w:r w:rsidRPr="00B537E6">
        <w:rPr>
          <w:spacing w:val="-27"/>
          <w:lang w:val="ru-RU"/>
        </w:rPr>
        <w:t xml:space="preserve"> </w:t>
      </w:r>
      <w:r w:rsidRPr="00B537E6">
        <w:rPr>
          <w:lang w:val="ru-RU"/>
        </w:rPr>
        <w:t>здоровья</w:t>
      </w:r>
    </w:p>
    <w:p w:rsidR="008E2485" w:rsidRPr="00B537E6" w:rsidRDefault="008E2485" w:rsidP="008E2485">
      <w:pPr>
        <w:pStyle w:val="1"/>
        <w:tabs>
          <w:tab w:val="left" w:pos="0"/>
          <w:tab w:val="left" w:pos="426"/>
        </w:tabs>
        <w:ind w:left="0" w:right="535" w:firstLine="0"/>
        <w:contextualSpacing/>
        <w:rPr>
          <w:lang w:val="ru-RU"/>
        </w:rPr>
      </w:pPr>
    </w:p>
    <w:p w:rsidR="000E1C5C" w:rsidRPr="00B537E6" w:rsidRDefault="00CE6A45" w:rsidP="008E2485">
      <w:pPr>
        <w:pStyle w:val="a4"/>
        <w:numPr>
          <w:ilvl w:val="0"/>
          <w:numId w:val="10"/>
        </w:numPr>
        <w:tabs>
          <w:tab w:val="left" w:pos="1134"/>
          <w:tab w:val="left" w:pos="3402"/>
        </w:tabs>
        <w:spacing w:before="11"/>
        <w:ind w:left="0" w:right="108" w:firstLine="567"/>
        <w:contextualSpacing/>
        <w:rPr>
          <w:sz w:val="28"/>
          <w:szCs w:val="28"/>
          <w:lang w:val="ru-RU"/>
        </w:rPr>
      </w:pPr>
      <w:r w:rsidRPr="00B537E6">
        <w:rPr>
          <w:sz w:val="28"/>
          <w:szCs w:val="28"/>
          <w:lang w:val="ru-RU"/>
        </w:rPr>
        <w:t xml:space="preserve">Инвалиды и лица с ограниченными возможностями здоровья при поступлении в </w:t>
      </w:r>
      <w:r w:rsidR="00680DCD" w:rsidRPr="00B537E6">
        <w:rPr>
          <w:sz w:val="28"/>
          <w:szCs w:val="28"/>
          <w:lang w:val="ru-RU"/>
        </w:rPr>
        <w:t>у</w:t>
      </w:r>
      <w:r w:rsidR="008C7768" w:rsidRPr="00B537E6">
        <w:rPr>
          <w:sz w:val="28"/>
          <w:szCs w:val="28"/>
          <w:lang w:val="ru-RU"/>
        </w:rPr>
        <w:t>чилище</w:t>
      </w:r>
      <w:r w:rsidRPr="00B537E6">
        <w:rPr>
          <w:sz w:val="28"/>
          <w:szCs w:val="28"/>
          <w:lang w:val="ru-RU"/>
        </w:rPr>
        <w:t xml:space="preserve"> сдают вступительные испытания с учетом особенностей индивидуальных возможностей и состояния здоровья (далее – индивидуальные особенности) таких</w:t>
      </w:r>
      <w:r w:rsidRPr="00B537E6">
        <w:rPr>
          <w:spacing w:val="-12"/>
          <w:sz w:val="28"/>
          <w:szCs w:val="28"/>
          <w:lang w:val="ru-RU"/>
        </w:rPr>
        <w:t xml:space="preserve"> </w:t>
      </w:r>
      <w:r w:rsidRPr="00B537E6">
        <w:rPr>
          <w:sz w:val="28"/>
          <w:szCs w:val="28"/>
          <w:lang w:val="ru-RU"/>
        </w:rPr>
        <w:t>поступающих.</w:t>
      </w:r>
    </w:p>
    <w:p w:rsidR="000E1C5C" w:rsidRPr="00B537E6" w:rsidRDefault="00CE6A45" w:rsidP="008E2485">
      <w:pPr>
        <w:pStyle w:val="a4"/>
        <w:numPr>
          <w:ilvl w:val="0"/>
          <w:numId w:val="10"/>
        </w:numPr>
        <w:tabs>
          <w:tab w:val="left" w:pos="1134"/>
          <w:tab w:val="left" w:pos="3402"/>
        </w:tabs>
        <w:spacing w:before="3"/>
        <w:ind w:left="0" w:right="112" w:firstLine="567"/>
        <w:contextualSpacing/>
        <w:rPr>
          <w:sz w:val="28"/>
          <w:szCs w:val="28"/>
          <w:lang w:val="ru-RU"/>
        </w:rPr>
      </w:pPr>
      <w:r w:rsidRPr="00B537E6">
        <w:rPr>
          <w:sz w:val="28"/>
          <w:szCs w:val="28"/>
          <w:lang w:val="ru-RU"/>
        </w:rPr>
        <w:t>При проведении вступительных испытаний обеспечивается соблюдение следующих</w:t>
      </w:r>
      <w:r w:rsidRPr="00B537E6">
        <w:rPr>
          <w:spacing w:val="-21"/>
          <w:sz w:val="28"/>
          <w:szCs w:val="28"/>
          <w:lang w:val="ru-RU"/>
        </w:rPr>
        <w:t xml:space="preserve"> </w:t>
      </w:r>
      <w:r w:rsidRPr="00B537E6">
        <w:rPr>
          <w:sz w:val="28"/>
          <w:szCs w:val="28"/>
          <w:lang w:val="ru-RU"/>
        </w:rPr>
        <w:t>требований:</w:t>
      </w:r>
    </w:p>
    <w:p w:rsidR="00A91D97" w:rsidRDefault="00CE6A45" w:rsidP="008E2485">
      <w:pPr>
        <w:pStyle w:val="a3"/>
        <w:tabs>
          <w:tab w:val="left" w:pos="1134"/>
          <w:tab w:val="left" w:pos="2801"/>
          <w:tab w:val="left" w:pos="2902"/>
          <w:tab w:val="left" w:pos="3402"/>
          <w:tab w:val="left" w:pos="3564"/>
          <w:tab w:val="left" w:pos="4164"/>
          <w:tab w:val="left" w:pos="4471"/>
          <w:tab w:val="left" w:pos="4904"/>
          <w:tab w:val="left" w:pos="4962"/>
          <w:tab w:val="left" w:pos="5787"/>
          <w:tab w:val="left" w:pos="6108"/>
          <w:tab w:val="left" w:pos="6804"/>
          <w:tab w:val="left" w:pos="6891"/>
          <w:tab w:val="left" w:pos="7913"/>
          <w:tab w:val="left" w:pos="8339"/>
          <w:tab w:val="left" w:pos="8771"/>
          <w:tab w:val="left" w:pos="9491"/>
        </w:tabs>
        <w:ind w:left="0" w:right="104" w:firstLine="567"/>
        <w:contextualSpacing/>
        <w:jc w:val="both"/>
        <w:rPr>
          <w:lang w:val="ru-RU"/>
        </w:rPr>
      </w:pPr>
      <w:r w:rsidRPr="00B537E6">
        <w:rPr>
          <w:lang w:val="ru-RU"/>
        </w:rPr>
        <w:t>вступительные</w:t>
      </w:r>
      <w:r w:rsidRPr="00B537E6">
        <w:rPr>
          <w:lang w:val="ru-RU"/>
        </w:rPr>
        <w:tab/>
      </w:r>
      <w:r w:rsidRPr="00B537E6">
        <w:rPr>
          <w:lang w:val="ru-RU"/>
        </w:rPr>
        <w:tab/>
        <w:t>испытания</w:t>
      </w:r>
      <w:r w:rsidRPr="00B537E6">
        <w:rPr>
          <w:lang w:val="ru-RU"/>
        </w:rPr>
        <w:tab/>
        <w:t>проводятся</w:t>
      </w:r>
      <w:r w:rsidRPr="00B537E6">
        <w:rPr>
          <w:lang w:val="ru-RU"/>
        </w:rPr>
        <w:tab/>
        <w:t>для</w:t>
      </w:r>
      <w:r w:rsidRPr="00B537E6">
        <w:rPr>
          <w:lang w:val="ru-RU"/>
        </w:rPr>
        <w:tab/>
        <w:t>инвалидов</w:t>
      </w:r>
      <w:r w:rsidRPr="00B537E6">
        <w:rPr>
          <w:lang w:val="ru-RU"/>
        </w:rPr>
        <w:tab/>
        <w:t>и</w:t>
      </w:r>
      <w:r w:rsidRPr="00B537E6">
        <w:rPr>
          <w:lang w:val="ru-RU"/>
        </w:rPr>
        <w:tab/>
        <w:t>лиц</w:t>
      </w:r>
      <w:r w:rsidRPr="00B537E6">
        <w:rPr>
          <w:lang w:val="ru-RU"/>
        </w:rPr>
        <w:tab/>
      </w:r>
    </w:p>
    <w:p w:rsidR="000E1C5C" w:rsidRPr="00B537E6" w:rsidRDefault="00680DCD" w:rsidP="008E2485">
      <w:pPr>
        <w:pStyle w:val="a3"/>
        <w:tabs>
          <w:tab w:val="left" w:pos="1134"/>
          <w:tab w:val="left" w:pos="2801"/>
          <w:tab w:val="left" w:pos="2902"/>
          <w:tab w:val="left" w:pos="3402"/>
          <w:tab w:val="left" w:pos="3564"/>
          <w:tab w:val="left" w:pos="4164"/>
          <w:tab w:val="left" w:pos="4471"/>
          <w:tab w:val="left" w:pos="4904"/>
          <w:tab w:val="left" w:pos="4962"/>
          <w:tab w:val="left" w:pos="5787"/>
          <w:tab w:val="left" w:pos="6108"/>
          <w:tab w:val="left" w:pos="6804"/>
          <w:tab w:val="left" w:pos="6891"/>
          <w:tab w:val="left" w:pos="7913"/>
          <w:tab w:val="left" w:pos="8339"/>
          <w:tab w:val="left" w:pos="8771"/>
          <w:tab w:val="left" w:pos="9491"/>
        </w:tabs>
        <w:ind w:left="0" w:right="104" w:firstLine="567"/>
        <w:contextualSpacing/>
        <w:jc w:val="both"/>
        <w:rPr>
          <w:lang w:val="ru-RU"/>
        </w:rPr>
      </w:pPr>
      <w:r w:rsidRPr="00B537E6">
        <w:rPr>
          <w:w w:val="95"/>
          <w:lang w:val="ru-RU"/>
        </w:rPr>
        <w:t xml:space="preserve">с </w:t>
      </w:r>
      <w:r w:rsidR="00CE6A45" w:rsidRPr="00B537E6">
        <w:rPr>
          <w:lang w:val="ru-RU"/>
        </w:rPr>
        <w:t>ограниченным</w:t>
      </w:r>
      <w:r w:rsidR="00A33EF0">
        <w:rPr>
          <w:lang w:val="ru-RU"/>
        </w:rPr>
        <w:t>и возможностями здоровья в одном</w:t>
      </w:r>
      <w:r w:rsidR="00CE6A45" w:rsidRPr="00B537E6">
        <w:rPr>
          <w:lang w:val="ru-RU"/>
        </w:rPr>
        <w:t xml:space="preserve"> </w:t>
      </w:r>
      <w:r w:rsidR="00A33EF0">
        <w:rPr>
          <w:lang w:val="ru-RU"/>
        </w:rPr>
        <w:t>спортивном зале</w:t>
      </w:r>
      <w:r w:rsidR="00CE6A45" w:rsidRPr="00B537E6">
        <w:rPr>
          <w:spacing w:val="7"/>
          <w:lang w:val="ru-RU"/>
        </w:rPr>
        <w:t xml:space="preserve"> </w:t>
      </w:r>
      <w:r w:rsidR="00CE6A45" w:rsidRPr="00B537E6">
        <w:rPr>
          <w:lang w:val="ru-RU"/>
        </w:rPr>
        <w:t>совместно</w:t>
      </w:r>
      <w:r w:rsidR="00CE6A45" w:rsidRPr="00B537E6">
        <w:rPr>
          <w:spacing w:val="21"/>
          <w:lang w:val="ru-RU"/>
        </w:rPr>
        <w:t xml:space="preserve"> </w:t>
      </w:r>
      <w:r w:rsidR="00CE6A45" w:rsidRPr="00B537E6">
        <w:rPr>
          <w:lang w:val="ru-RU"/>
        </w:rPr>
        <w:t>с</w:t>
      </w:r>
      <w:r w:rsidR="00CE6A45" w:rsidRPr="00B537E6">
        <w:rPr>
          <w:w w:val="99"/>
          <w:lang w:val="ru-RU"/>
        </w:rPr>
        <w:t xml:space="preserve"> </w:t>
      </w:r>
      <w:r w:rsidR="00CE6A45" w:rsidRPr="00B537E6">
        <w:rPr>
          <w:lang w:val="ru-RU"/>
        </w:rPr>
        <w:t>поступающими, не имеющими огр</w:t>
      </w:r>
      <w:r w:rsidR="00A33EF0">
        <w:rPr>
          <w:lang w:val="ru-RU"/>
        </w:rPr>
        <w:t>аниченных возможностей здоровья</w:t>
      </w:r>
      <w:r w:rsidR="00CE6A45" w:rsidRPr="00B537E6">
        <w:rPr>
          <w:lang w:val="ru-RU"/>
        </w:rPr>
        <w:t>;</w:t>
      </w:r>
    </w:p>
    <w:p w:rsidR="000E1C5C" w:rsidRPr="00B537E6" w:rsidRDefault="00CE6A45" w:rsidP="008E2485">
      <w:pPr>
        <w:pStyle w:val="a3"/>
        <w:tabs>
          <w:tab w:val="left" w:pos="1134"/>
          <w:tab w:val="left" w:pos="3402"/>
        </w:tabs>
        <w:ind w:left="0" w:right="108" w:firstLine="567"/>
        <w:contextualSpacing/>
        <w:jc w:val="both"/>
        <w:rPr>
          <w:lang w:val="ru-RU"/>
        </w:rPr>
      </w:pPr>
      <w:r w:rsidRPr="00B537E6">
        <w:rPr>
          <w:lang w:val="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0E1C5C" w:rsidRPr="00B537E6" w:rsidRDefault="00CE6A45" w:rsidP="008E2485">
      <w:pPr>
        <w:pStyle w:val="a3"/>
        <w:tabs>
          <w:tab w:val="left" w:pos="1134"/>
          <w:tab w:val="left" w:pos="3402"/>
        </w:tabs>
        <w:spacing w:before="8"/>
        <w:ind w:left="0" w:right="108" w:firstLine="567"/>
        <w:contextualSpacing/>
        <w:jc w:val="both"/>
        <w:rPr>
          <w:lang w:val="ru-RU"/>
        </w:rPr>
      </w:pPr>
      <w:r w:rsidRPr="00B537E6">
        <w:rPr>
          <w:lang w:val="ru-RU"/>
        </w:rPr>
        <w:t>материально-технические условия должны обеспечивать возможность беспрепятственного</w:t>
      </w:r>
      <w:r w:rsidR="00A33EF0">
        <w:rPr>
          <w:lang w:val="ru-RU"/>
        </w:rPr>
        <w:t xml:space="preserve"> доступа поступающих в спортивный зал</w:t>
      </w:r>
      <w:r w:rsidRPr="00B537E6">
        <w:rPr>
          <w:lang w:val="ru-RU"/>
        </w:rPr>
        <w:t>,</w:t>
      </w:r>
      <w:r w:rsidR="00A33EF0">
        <w:rPr>
          <w:lang w:val="ru-RU"/>
        </w:rPr>
        <w:t xml:space="preserve"> туалетные и другие помещения.</w:t>
      </w:r>
    </w:p>
    <w:p w:rsidR="000E1C5C" w:rsidRPr="00B537E6" w:rsidRDefault="00CE6A45" w:rsidP="008E2485">
      <w:pPr>
        <w:pStyle w:val="a3"/>
        <w:tabs>
          <w:tab w:val="left" w:pos="1134"/>
          <w:tab w:val="left" w:pos="3402"/>
        </w:tabs>
        <w:ind w:left="0" w:right="107" w:firstLine="567"/>
        <w:contextualSpacing/>
        <w:jc w:val="both"/>
        <w:rPr>
          <w:lang w:val="ru-RU"/>
        </w:rPr>
      </w:pPr>
      <w:r w:rsidRPr="00B537E6">
        <w:rPr>
          <w:lang w:val="ru-RU"/>
        </w:rPr>
        <w:lastRenderedPageBreak/>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0E1C5C" w:rsidRPr="00B537E6" w:rsidRDefault="008C7768" w:rsidP="008E2485">
      <w:pPr>
        <w:pStyle w:val="a3"/>
        <w:tabs>
          <w:tab w:val="left" w:pos="1134"/>
          <w:tab w:val="left" w:pos="3402"/>
        </w:tabs>
        <w:spacing w:before="8"/>
        <w:ind w:left="0" w:firstLine="567"/>
        <w:contextualSpacing/>
        <w:jc w:val="both"/>
        <w:rPr>
          <w:lang w:val="ru-RU"/>
        </w:rPr>
      </w:pPr>
      <w:r w:rsidRPr="00B537E6">
        <w:rPr>
          <w:lang w:val="ru-RU"/>
        </w:rPr>
        <w:t>а</w:t>
      </w:r>
      <w:r w:rsidR="00CE6A45" w:rsidRPr="00B537E6">
        <w:rPr>
          <w:lang w:val="ru-RU"/>
        </w:rPr>
        <w:t>) для слабовидящих:</w:t>
      </w:r>
    </w:p>
    <w:p w:rsidR="000E1C5C" w:rsidRPr="00B537E6" w:rsidRDefault="00CE6A45" w:rsidP="008E2485">
      <w:pPr>
        <w:pStyle w:val="a3"/>
        <w:tabs>
          <w:tab w:val="left" w:pos="1134"/>
          <w:tab w:val="left" w:pos="3402"/>
        </w:tabs>
        <w:spacing w:before="163"/>
        <w:ind w:left="0" w:firstLine="567"/>
        <w:contextualSpacing/>
        <w:jc w:val="both"/>
        <w:rPr>
          <w:lang w:val="ru-RU"/>
        </w:rPr>
      </w:pPr>
      <w:r w:rsidRPr="00B537E6">
        <w:rPr>
          <w:lang w:val="ru-RU"/>
        </w:rPr>
        <w:t>обеспечивается индивидуальное  равномерное  освещение  не менее 300люкс;</w:t>
      </w:r>
    </w:p>
    <w:p w:rsidR="000E1C5C" w:rsidRPr="00B537E6" w:rsidRDefault="008C7768" w:rsidP="008E2485">
      <w:pPr>
        <w:pStyle w:val="a3"/>
        <w:tabs>
          <w:tab w:val="left" w:pos="1134"/>
          <w:tab w:val="left" w:pos="3402"/>
        </w:tabs>
        <w:ind w:left="0" w:firstLine="567"/>
        <w:contextualSpacing/>
        <w:jc w:val="both"/>
        <w:rPr>
          <w:lang w:val="ru-RU"/>
        </w:rPr>
      </w:pPr>
      <w:r w:rsidRPr="00B537E6">
        <w:rPr>
          <w:lang w:val="ru-RU"/>
        </w:rPr>
        <w:t>б</w:t>
      </w:r>
      <w:r w:rsidR="00CE6A45" w:rsidRPr="00B537E6">
        <w:rPr>
          <w:lang w:val="ru-RU"/>
        </w:rPr>
        <w:t>) для глухих и слабослышащих:</w:t>
      </w:r>
    </w:p>
    <w:p w:rsidR="000E1C5C" w:rsidRDefault="00CE6A45" w:rsidP="008E2485">
      <w:pPr>
        <w:pStyle w:val="a3"/>
        <w:tabs>
          <w:tab w:val="left" w:pos="1134"/>
          <w:tab w:val="left" w:pos="3402"/>
        </w:tabs>
        <w:spacing w:before="163"/>
        <w:ind w:left="0" w:right="109" w:firstLine="567"/>
        <w:contextualSpacing/>
        <w:jc w:val="both"/>
        <w:rPr>
          <w:lang w:val="ru-RU"/>
        </w:rPr>
      </w:pPr>
      <w:r w:rsidRPr="00B537E6">
        <w:rPr>
          <w:lang w:val="ru-RU"/>
        </w:rPr>
        <w:t>обеспечивается наличие звукоусиливающей аппарат</w:t>
      </w:r>
      <w:r w:rsidR="008E2485">
        <w:rPr>
          <w:lang w:val="ru-RU"/>
        </w:rPr>
        <w:t>уры индивидуального пользования.</w:t>
      </w:r>
    </w:p>
    <w:p w:rsidR="008E2485" w:rsidRPr="00B537E6" w:rsidRDefault="008E2485" w:rsidP="008E2485">
      <w:pPr>
        <w:pStyle w:val="a3"/>
        <w:tabs>
          <w:tab w:val="left" w:pos="1134"/>
          <w:tab w:val="left" w:pos="3402"/>
        </w:tabs>
        <w:spacing w:before="163"/>
        <w:ind w:left="0" w:right="109" w:firstLine="567"/>
        <w:contextualSpacing/>
        <w:jc w:val="both"/>
        <w:rPr>
          <w:lang w:val="ru-RU"/>
        </w:rPr>
      </w:pPr>
    </w:p>
    <w:p w:rsidR="000E1C5C" w:rsidRDefault="00CE6A45" w:rsidP="00B92EE5">
      <w:pPr>
        <w:pStyle w:val="1"/>
        <w:numPr>
          <w:ilvl w:val="0"/>
          <w:numId w:val="7"/>
        </w:numPr>
        <w:tabs>
          <w:tab w:val="left" w:pos="567"/>
        </w:tabs>
        <w:ind w:left="0" w:firstLine="0"/>
        <w:contextualSpacing/>
        <w:jc w:val="center"/>
        <w:rPr>
          <w:lang w:val="ru-RU"/>
        </w:rPr>
      </w:pPr>
      <w:r w:rsidRPr="00B537E6">
        <w:rPr>
          <w:lang w:val="ru-RU"/>
        </w:rPr>
        <w:t>Общие правила подачи и рассмотрения</w:t>
      </w:r>
      <w:r w:rsidRPr="00B537E6">
        <w:rPr>
          <w:spacing w:val="-22"/>
          <w:lang w:val="ru-RU"/>
        </w:rPr>
        <w:t xml:space="preserve"> </w:t>
      </w:r>
      <w:r w:rsidRPr="00B537E6">
        <w:rPr>
          <w:lang w:val="ru-RU"/>
        </w:rPr>
        <w:t>апелляций</w:t>
      </w:r>
    </w:p>
    <w:p w:rsidR="00B92EE5" w:rsidRPr="00B537E6" w:rsidRDefault="00B92EE5" w:rsidP="00B92EE5">
      <w:pPr>
        <w:pStyle w:val="1"/>
        <w:tabs>
          <w:tab w:val="left" w:pos="1560"/>
          <w:tab w:val="left" w:pos="2322"/>
          <w:tab w:val="left" w:pos="2323"/>
          <w:tab w:val="left" w:pos="3402"/>
        </w:tabs>
        <w:ind w:left="0" w:firstLine="0"/>
        <w:contextualSpacing/>
        <w:jc w:val="right"/>
        <w:rPr>
          <w:lang w:val="ru-RU"/>
        </w:rPr>
      </w:pPr>
    </w:p>
    <w:p w:rsidR="000E1C5C" w:rsidRPr="00B537E6" w:rsidRDefault="00CE6A45" w:rsidP="00B92EE5">
      <w:pPr>
        <w:pStyle w:val="a4"/>
        <w:numPr>
          <w:ilvl w:val="0"/>
          <w:numId w:val="10"/>
        </w:numPr>
        <w:tabs>
          <w:tab w:val="left" w:pos="1134"/>
        </w:tabs>
        <w:ind w:left="0" w:right="108" w:firstLine="567"/>
        <w:contextualSpacing/>
        <w:rPr>
          <w:sz w:val="28"/>
          <w:szCs w:val="28"/>
          <w:lang w:val="ru-RU"/>
        </w:rPr>
      </w:pPr>
      <w:r w:rsidRPr="00B537E6">
        <w:rPr>
          <w:spacing w:val="-3"/>
          <w:sz w:val="28"/>
          <w:szCs w:val="28"/>
          <w:lang w:val="ru-RU"/>
        </w:rPr>
        <w:t xml:space="preserve">По </w:t>
      </w:r>
      <w:r w:rsidRPr="00B537E6">
        <w:rPr>
          <w:sz w:val="28"/>
          <w:szCs w:val="28"/>
          <w:lang w:val="ru-RU"/>
        </w:rPr>
        <w:t>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w:t>
      </w:r>
      <w:r w:rsidRPr="00B537E6">
        <w:rPr>
          <w:spacing w:val="-30"/>
          <w:sz w:val="28"/>
          <w:szCs w:val="28"/>
          <w:lang w:val="ru-RU"/>
        </w:rPr>
        <w:t xml:space="preserve"> </w:t>
      </w:r>
      <w:r w:rsidRPr="00B537E6">
        <w:rPr>
          <w:sz w:val="28"/>
          <w:szCs w:val="28"/>
          <w:lang w:val="ru-RU"/>
        </w:rPr>
        <w:t>апелляция).</w:t>
      </w:r>
    </w:p>
    <w:p w:rsidR="000E1C5C" w:rsidRPr="00B537E6" w:rsidRDefault="00CE6A45" w:rsidP="00B92EE5">
      <w:pPr>
        <w:pStyle w:val="a4"/>
        <w:numPr>
          <w:ilvl w:val="0"/>
          <w:numId w:val="10"/>
        </w:numPr>
        <w:tabs>
          <w:tab w:val="left" w:pos="1134"/>
        </w:tabs>
        <w:spacing w:before="2"/>
        <w:ind w:left="0" w:right="109" w:firstLine="567"/>
        <w:contextualSpacing/>
        <w:rPr>
          <w:sz w:val="28"/>
          <w:szCs w:val="28"/>
          <w:lang w:val="ru-RU"/>
        </w:rPr>
      </w:pPr>
      <w:r w:rsidRPr="00B537E6">
        <w:rPr>
          <w:sz w:val="28"/>
          <w:szCs w:val="28"/>
          <w:lang w:val="ru-RU"/>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w:t>
      </w:r>
      <w:r w:rsidRPr="00B537E6">
        <w:rPr>
          <w:spacing w:val="-35"/>
          <w:sz w:val="28"/>
          <w:szCs w:val="28"/>
          <w:lang w:val="ru-RU"/>
        </w:rPr>
        <w:t xml:space="preserve"> </w:t>
      </w:r>
      <w:r w:rsidRPr="00B537E6">
        <w:rPr>
          <w:sz w:val="28"/>
          <w:szCs w:val="28"/>
          <w:lang w:val="ru-RU"/>
        </w:rPr>
        <w:t>испытания.</w:t>
      </w:r>
    </w:p>
    <w:p w:rsidR="000E1C5C" w:rsidRPr="00B537E6" w:rsidRDefault="00CE6A45" w:rsidP="00B92EE5">
      <w:pPr>
        <w:pStyle w:val="a4"/>
        <w:numPr>
          <w:ilvl w:val="0"/>
          <w:numId w:val="10"/>
        </w:numPr>
        <w:tabs>
          <w:tab w:val="left" w:pos="1134"/>
        </w:tabs>
        <w:spacing w:before="7"/>
        <w:ind w:left="0" w:right="110" w:firstLine="567"/>
        <w:contextualSpacing/>
        <w:rPr>
          <w:sz w:val="28"/>
          <w:szCs w:val="28"/>
          <w:lang w:val="ru-RU"/>
        </w:rPr>
      </w:pPr>
      <w:r w:rsidRPr="00B537E6">
        <w:rPr>
          <w:sz w:val="28"/>
          <w:szCs w:val="28"/>
          <w:lang w:val="ru-RU"/>
        </w:rPr>
        <w:t>Апелляция</w:t>
      </w:r>
      <w:r w:rsidRPr="00B537E6">
        <w:rPr>
          <w:spacing w:val="-18"/>
          <w:sz w:val="28"/>
          <w:szCs w:val="28"/>
          <w:lang w:val="ru-RU"/>
        </w:rPr>
        <w:t xml:space="preserve"> </w:t>
      </w:r>
      <w:r w:rsidRPr="00B537E6">
        <w:rPr>
          <w:sz w:val="28"/>
          <w:szCs w:val="28"/>
          <w:lang w:val="ru-RU"/>
        </w:rPr>
        <w:t>подается</w:t>
      </w:r>
      <w:r w:rsidRPr="00B537E6">
        <w:rPr>
          <w:spacing w:val="-18"/>
          <w:sz w:val="28"/>
          <w:szCs w:val="28"/>
          <w:lang w:val="ru-RU"/>
        </w:rPr>
        <w:t xml:space="preserve"> </w:t>
      </w:r>
      <w:r w:rsidRPr="00B537E6">
        <w:rPr>
          <w:sz w:val="28"/>
          <w:szCs w:val="28"/>
          <w:lang w:val="ru-RU"/>
        </w:rPr>
        <w:t>поступающим</w:t>
      </w:r>
      <w:r w:rsidRPr="00B537E6">
        <w:rPr>
          <w:spacing w:val="-18"/>
          <w:sz w:val="28"/>
          <w:szCs w:val="28"/>
          <w:lang w:val="ru-RU"/>
        </w:rPr>
        <w:t xml:space="preserve"> </w:t>
      </w:r>
      <w:r w:rsidRPr="00B537E6">
        <w:rPr>
          <w:sz w:val="28"/>
          <w:szCs w:val="28"/>
          <w:lang w:val="ru-RU"/>
        </w:rPr>
        <w:t>лично</w:t>
      </w:r>
      <w:r w:rsidRPr="00B537E6">
        <w:rPr>
          <w:spacing w:val="-19"/>
          <w:sz w:val="28"/>
          <w:szCs w:val="28"/>
          <w:lang w:val="ru-RU"/>
        </w:rPr>
        <w:t xml:space="preserve"> </w:t>
      </w:r>
      <w:r w:rsidRPr="00B537E6">
        <w:rPr>
          <w:sz w:val="28"/>
          <w:szCs w:val="28"/>
          <w:lang w:val="ru-RU"/>
        </w:rPr>
        <w:t>на</w:t>
      </w:r>
      <w:r w:rsidRPr="00B537E6">
        <w:rPr>
          <w:spacing w:val="-18"/>
          <w:sz w:val="28"/>
          <w:szCs w:val="28"/>
          <w:lang w:val="ru-RU"/>
        </w:rPr>
        <w:t xml:space="preserve"> </w:t>
      </w:r>
      <w:r w:rsidRPr="00B537E6">
        <w:rPr>
          <w:sz w:val="28"/>
          <w:szCs w:val="28"/>
          <w:lang w:val="ru-RU"/>
        </w:rPr>
        <w:t>следующий</w:t>
      </w:r>
      <w:r w:rsidRPr="00B537E6">
        <w:rPr>
          <w:spacing w:val="-18"/>
          <w:sz w:val="28"/>
          <w:szCs w:val="28"/>
          <w:lang w:val="ru-RU"/>
        </w:rPr>
        <w:t xml:space="preserve"> </w:t>
      </w:r>
      <w:r w:rsidRPr="00B537E6">
        <w:rPr>
          <w:sz w:val="28"/>
          <w:szCs w:val="28"/>
          <w:lang w:val="ru-RU"/>
        </w:rPr>
        <w:t>день</w:t>
      </w:r>
      <w:r w:rsidRPr="00B537E6">
        <w:rPr>
          <w:spacing w:val="-21"/>
          <w:sz w:val="28"/>
          <w:szCs w:val="28"/>
          <w:lang w:val="ru-RU"/>
        </w:rPr>
        <w:t xml:space="preserve"> </w:t>
      </w:r>
      <w:r w:rsidRPr="00B537E6">
        <w:rPr>
          <w:sz w:val="28"/>
          <w:szCs w:val="28"/>
          <w:lang w:val="ru-RU"/>
        </w:rPr>
        <w:t>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w:t>
      </w:r>
      <w:r w:rsidRPr="00B537E6">
        <w:rPr>
          <w:spacing w:val="-5"/>
          <w:sz w:val="28"/>
          <w:szCs w:val="28"/>
          <w:lang w:val="ru-RU"/>
        </w:rPr>
        <w:t xml:space="preserve"> </w:t>
      </w:r>
      <w:r w:rsidRPr="00B537E6">
        <w:rPr>
          <w:sz w:val="28"/>
          <w:szCs w:val="28"/>
          <w:lang w:val="ru-RU"/>
        </w:rPr>
        <w:t>дня.</w:t>
      </w:r>
    </w:p>
    <w:p w:rsidR="000E1C5C" w:rsidRPr="00B537E6" w:rsidRDefault="00CE6A45" w:rsidP="00B92EE5">
      <w:pPr>
        <w:pStyle w:val="a3"/>
        <w:tabs>
          <w:tab w:val="left" w:pos="1134"/>
        </w:tabs>
        <w:spacing w:before="7"/>
        <w:ind w:left="0" w:right="108" w:firstLine="567"/>
        <w:contextualSpacing/>
        <w:jc w:val="both"/>
        <w:rPr>
          <w:lang w:val="ru-RU"/>
        </w:rPr>
      </w:pPr>
      <w:r w:rsidRPr="00B537E6">
        <w:rPr>
          <w:lang w:val="ru-RU"/>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0E1C5C" w:rsidRPr="00B537E6" w:rsidRDefault="00CE6A45" w:rsidP="00B92EE5">
      <w:pPr>
        <w:pStyle w:val="a4"/>
        <w:numPr>
          <w:ilvl w:val="0"/>
          <w:numId w:val="10"/>
        </w:numPr>
        <w:tabs>
          <w:tab w:val="left" w:pos="1134"/>
        </w:tabs>
        <w:spacing w:before="7"/>
        <w:ind w:left="0" w:right="109" w:firstLine="567"/>
        <w:contextualSpacing/>
        <w:rPr>
          <w:sz w:val="28"/>
          <w:szCs w:val="28"/>
          <w:lang w:val="ru-RU"/>
        </w:rPr>
      </w:pPr>
      <w:r w:rsidRPr="00B537E6">
        <w:rPr>
          <w:sz w:val="28"/>
          <w:szCs w:val="28"/>
          <w:lang w:val="ru-RU"/>
        </w:rP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w:t>
      </w:r>
      <w:r w:rsidRPr="00B537E6">
        <w:rPr>
          <w:spacing w:val="-31"/>
          <w:sz w:val="28"/>
          <w:szCs w:val="28"/>
          <w:lang w:val="ru-RU"/>
        </w:rPr>
        <w:t xml:space="preserve"> </w:t>
      </w:r>
      <w:r w:rsidRPr="00B537E6">
        <w:rPr>
          <w:sz w:val="28"/>
          <w:szCs w:val="28"/>
          <w:lang w:val="ru-RU"/>
        </w:rPr>
        <w:t>лист.</w:t>
      </w:r>
    </w:p>
    <w:p w:rsidR="000E1C5C" w:rsidRPr="00B537E6" w:rsidRDefault="00CE6A45" w:rsidP="00B92EE5">
      <w:pPr>
        <w:pStyle w:val="a4"/>
        <w:numPr>
          <w:ilvl w:val="0"/>
          <w:numId w:val="10"/>
        </w:numPr>
        <w:tabs>
          <w:tab w:val="left" w:pos="1134"/>
        </w:tabs>
        <w:spacing w:before="7"/>
        <w:ind w:left="0" w:right="108" w:firstLine="567"/>
        <w:contextualSpacing/>
        <w:rPr>
          <w:sz w:val="28"/>
          <w:szCs w:val="28"/>
          <w:lang w:val="ru-RU"/>
        </w:rPr>
      </w:pPr>
      <w:r w:rsidRPr="00B537E6">
        <w:rPr>
          <w:sz w:val="28"/>
          <w:szCs w:val="28"/>
          <w:lang w:val="ru-RU"/>
        </w:rPr>
        <w:t>С несовершеннолетним поступающим имеет право присутствовать один из родителей или иных законных</w:t>
      </w:r>
      <w:r w:rsidRPr="00B537E6">
        <w:rPr>
          <w:spacing w:val="-19"/>
          <w:sz w:val="28"/>
          <w:szCs w:val="28"/>
          <w:lang w:val="ru-RU"/>
        </w:rPr>
        <w:t xml:space="preserve"> </w:t>
      </w:r>
      <w:r w:rsidRPr="00B537E6">
        <w:rPr>
          <w:sz w:val="28"/>
          <w:szCs w:val="28"/>
          <w:lang w:val="ru-RU"/>
        </w:rPr>
        <w:t>представителей.</w:t>
      </w:r>
    </w:p>
    <w:p w:rsidR="000E1C5C" w:rsidRPr="00B537E6" w:rsidRDefault="00CE6A45" w:rsidP="00B92EE5">
      <w:pPr>
        <w:pStyle w:val="a4"/>
        <w:numPr>
          <w:ilvl w:val="0"/>
          <w:numId w:val="10"/>
        </w:numPr>
        <w:tabs>
          <w:tab w:val="left" w:pos="1134"/>
        </w:tabs>
        <w:spacing w:before="10"/>
        <w:ind w:left="0" w:right="110" w:firstLine="567"/>
        <w:contextualSpacing/>
        <w:rPr>
          <w:sz w:val="28"/>
          <w:szCs w:val="28"/>
          <w:lang w:val="ru-RU"/>
        </w:rPr>
      </w:pPr>
      <w:r w:rsidRPr="00B537E6">
        <w:rPr>
          <w:sz w:val="28"/>
          <w:szCs w:val="28"/>
          <w:lang w:val="ru-RU"/>
        </w:rPr>
        <w:t>После рассмотрения апелляции выносится решение</w:t>
      </w:r>
      <w:r w:rsidRPr="00B537E6">
        <w:rPr>
          <w:spacing w:val="-43"/>
          <w:sz w:val="28"/>
          <w:szCs w:val="28"/>
          <w:lang w:val="ru-RU"/>
        </w:rPr>
        <w:t xml:space="preserve"> </w:t>
      </w:r>
      <w:r w:rsidRPr="00B537E6">
        <w:rPr>
          <w:sz w:val="28"/>
          <w:szCs w:val="28"/>
          <w:lang w:val="ru-RU"/>
        </w:rPr>
        <w:t>апелляционной комиссии об оценке по вступительному</w:t>
      </w:r>
      <w:r w:rsidRPr="00B537E6">
        <w:rPr>
          <w:spacing w:val="-29"/>
          <w:sz w:val="28"/>
          <w:szCs w:val="28"/>
          <w:lang w:val="ru-RU"/>
        </w:rPr>
        <w:t xml:space="preserve"> </w:t>
      </w:r>
      <w:r w:rsidRPr="00B537E6">
        <w:rPr>
          <w:sz w:val="28"/>
          <w:szCs w:val="28"/>
          <w:lang w:val="ru-RU"/>
        </w:rPr>
        <w:t>испытанию.</w:t>
      </w:r>
    </w:p>
    <w:p w:rsidR="000E1C5C" w:rsidRPr="00B537E6" w:rsidRDefault="00CE6A45" w:rsidP="00B92EE5">
      <w:pPr>
        <w:pStyle w:val="a4"/>
        <w:numPr>
          <w:ilvl w:val="0"/>
          <w:numId w:val="10"/>
        </w:numPr>
        <w:tabs>
          <w:tab w:val="left" w:pos="1134"/>
        </w:tabs>
        <w:ind w:left="0" w:right="109" w:firstLine="567"/>
        <w:contextualSpacing/>
        <w:rPr>
          <w:sz w:val="28"/>
          <w:szCs w:val="28"/>
          <w:lang w:val="ru-RU"/>
        </w:rPr>
      </w:pPr>
      <w:r w:rsidRPr="00B537E6">
        <w:rPr>
          <w:sz w:val="28"/>
          <w:szCs w:val="28"/>
          <w:lang w:val="ru-RU"/>
        </w:rPr>
        <w:t>При возникновении разногласий в апелляционной комиссии проводится голосование, и решение утверждается большинством</w:t>
      </w:r>
      <w:r w:rsidRPr="00B537E6">
        <w:rPr>
          <w:spacing w:val="-37"/>
          <w:sz w:val="28"/>
          <w:szCs w:val="28"/>
          <w:lang w:val="ru-RU"/>
        </w:rPr>
        <w:t xml:space="preserve"> </w:t>
      </w:r>
      <w:r w:rsidRPr="00B537E6">
        <w:rPr>
          <w:sz w:val="28"/>
          <w:szCs w:val="28"/>
          <w:lang w:val="ru-RU"/>
        </w:rPr>
        <w:t>голосов.</w:t>
      </w:r>
    </w:p>
    <w:p w:rsidR="000E1C5C" w:rsidRDefault="00CE6A45" w:rsidP="00B92EE5">
      <w:pPr>
        <w:pStyle w:val="a3"/>
        <w:tabs>
          <w:tab w:val="left" w:pos="1134"/>
        </w:tabs>
        <w:ind w:left="0" w:right="111" w:firstLine="567"/>
        <w:contextualSpacing/>
        <w:jc w:val="both"/>
        <w:rPr>
          <w:lang w:val="ru-RU"/>
        </w:rPr>
      </w:pPr>
      <w:r w:rsidRPr="00B537E6">
        <w:rPr>
          <w:lang w:val="ru-RU"/>
        </w:rPr>
        <w:t xml:space="preserve">Оформленное протоколом решение апелляционной комиссии доводится до </w:t>
      </w:r>
      <w:proofErr w:type="gramStart"/>
      <w:r w:rsidRPr="00B537E6">
        <w:rPr>
          <w:lang w:val="ru-RU"/>
        </w:rPr>
        <w:t>сведения</w:t>
      </w:r>
      <w:proofErr w:type="gramEnd"/>
      <w:r w:rsidRPr="00B537E6">
        <w:rPr>
          <w:lang w:val="ru-RU"/>
        </w:rPr>
        <w:t xml:space="preserve"> поступающего (под роспись).</w:t>
      </w:r>
    </w:p>
    <w:p w:rsidR="00B92EE5" w:rsidRPr="00B537E6" w:rsidRDefault="00B92EE5" w:rsidP="00B92EE5">
      <w:pPr>
        <w:pStyle w:val="a3"/>
        <w:tabs>
          <w:tab w:val="left" w:pos="1134"/>
        </w:tabs>
        <w:ind w:left="0" w:right="111" w:firstLine="567"/>
        <w:contextualSpacing/>
        <w:jc w:val="both"/>
        <w:rPr>
          <w:lang w:val="ru-RU"/>
        </w:rPr>
      </w:pPr>
    </w:p>
    <w:p w:rsidR="000E1C5C" w:rsidRDefault="00CE6A45" w:rsidP="00591687">
      <w:pPr>
        <w:pStyle w:val="1"/>
        <w:numPr>
          <w:ilvl w:val="0"/>
          <w:numId w:val="7"/>
        </w:numPr>
        <w:tabs>
          <w:tab w:val="left" w:pos="0"/>
        </w:tabs>
        <w:ind w:left="0" w:firstLine="0"/>
        <w:contextualSpacing/>
        <w:jc w:val="center"/>
        <w:rPr>
          <w:lang w:val="ru-RU"/>
        </w:rPr>
      </w:pPr>
      <w:r w:rsidRPr="00087ACF">
        <w:rPr>
          <w:lang w:val="ru-RU"/>
        </w:rPr>
        <w:t>Зачисление в образовательную</w:t>
      </w:r>
      <w:r w:rsidRPr="00087ACF">
        <w:rPr>
          <w:spacing w:val="-28"/>
          <w:lang w:val="ru-RU"/>
        </w:rPr>
        <w:t xml:space="preserve"> </w:t>
      </w:r>
      <w:r w:rsidRPr="00087ACF">
        <w:rPr>
          <w:lang w:val="ru-RU"/>
        </w:rPr>
        <w:t>организацию</w:t>
      </w:r>
    </w:p>
    <w:p w:rsidR="00591687" w:rsidRPr="00087ACF" w:rsidRDefault="00591687" w:rsidP="003F3580">
      <w:pPr>
        <w:pStyle w:val="1"/>
        <w:tabs>
          <w:tab w:val="left" w:pos="0"/>
        </w:tabs>
        <w:ind w:left="0" w:firstLine="0"/>
        <w:contextualSpacing/>
        <w:rPr>
          <w:lang w:val="ru-RU"/>
        </w:rPr>
      </w:pPr>
    </w:p>
    <w:p w:rsidR="000E1C5C" w:rsidRPr="00B537E6" w:rsidRDefault="00CE6A45" w:rsidP="009D7A38">
      <w:pPr>
        <w:pStyle w:val="a4"/>
        <w:numPr>
          <w:ilvl w:val="0"/>
          <w:numId w:val="10"/>
        </w:numPr>
        <w:tabs>
          <w:tab w:val="left" w:pos="1134"/>
        </w:tabs>
        <w:ind w:left="0" w:right="109" w:firstLine="567"/>
        <w:contextualSpacing/>
        <w:rPr>
          <w:sz w:val="28"/>
          <w:szCs w:val="28"/>
          <w:lang w:val="ru-RU"/>
        </w:rPr>
      </w:pPr>
      <w:r w:rsidRPr="00B537E6">
        <w:rPr>
          <w:sz w:val="28"/>
          <w:szCs w:val="28"/>
          <w:lang w:val="ru-RU"/>
        </w:rPr>
        <w:t>Поступающий представляет оригинал документа об образовании и (или) документа об образовании и о квалификации в срок</w:t>
      </w:r>
      <w:r w:rsidR="00680DCD" w:rsidRPr="00B537E6">
        <w:rPr>
          <w:sz w:val="28"/>
          <w:szCs w:val="28"/>
          <w:lang w:val="ru-RU"/>
        </w:rPr>
        <w:t>и, установленные правилами приема</w:t>
      </w:r>
      <w:r w:rsidRPr="00B537E6">
        <w:rPr>
          <w:sz w:val="28"/>
          <w:szCs w:val="28"/>
          <w:lang w:val="ru-RU"/>
        </w:rPr>
        <w:t>.</w:t>
      </w:r>
    </w:p>
    <w:p w:rsidR="000E1C5C" w:rsidRPr="00B537E6" w:rsidRDefault="00CE6A45" w:rsidP="009D7A38">
      <w:pPr>
        <w:pStyle w:val="a4"/>
        <w:numPr>
          <w:ilvl w:val="0"/>
          <w:numId w:val="10"/>
        </w:numPr>
        <w:tabs>
          <w:tab w:val="left" w:pos="1134"/>
        </w:tabs>
        <w:spacing w:before="7"/>
        <w:ind w:left="0" w:right="106" w:firstLine="567"/>
        <w:contextualSpacing/>
        <w:rPr>
          <w:sz w:val="28"/>
          <w:szCs w:val="28"/>
          <w:lang w:val="ru-RU"/>
        </w:rPr>
      </w:pPr>
      <w:r w:rsidRPr="00B537E6">
        <w:rPr>
          <w:spacing w:val="-3"/>
          <w:sz w:val="28"/>
          <w:szCs w:val="28"/>
          <w:lang w:val="ru-RU"/>
        </w:rPr>
        <w:lastRenderedPageBreak/>
        <w:t xml:space="preserve">По </w:t>
      </w:r>
      <w:r w:rsidRPr="00B537E6">
        <w:rPr>
          <w:sz w:val="28"/>
          <w:szCs w:val="28"/>
          <w:lang w:val="ru-RU"/>
        </w:rPr>
        <w:t xml:space="preserve">истечении сроков представления оригиналов документов об образовании </w:t>
      </w:r>
      <w:r w:rsidR="00D30402">
        <w:rPr>
          <w:sz w:val="28"/>
          <w:szCs w:val="28"/>
          <w:lang w:val="ru-RU"/>
        </w:rPr>
        <w:t>директором У</w:t>
      </w:r>
      <w:r w:rsidR="00680DCD" w:rsidRPr="00B537E6">
        <w:rPr>
          <w:sz w:val="28"/>
          <w:szCs w:val="28"/>
          <w:lang w:val="ru-RU"/>
        </w:rPr>
        <w:t>чилища</w:t>
      </w:r>
      <w:r w:rsidRPr="00B537E6">
        <w:rPr>
          <w:sz w:val="28"/>
          <w:szCs w:val="28"/>
          <w:lang w:val="ru-RU"/>
        </w:rPr>
        <w:t xml:space="preserve"> издается приказ о з</w:t>
      </w:r>
      <w:r w:rsidR="00D30402">
        <w:rPr>
          <w:sz w:val="28"/>
          <w:szCs w:val="28"/>
          <w:lang w:val="ru-RU"/>
        </w:rPr>
        <w:t>ачислении лиц, рекомендованных П</w:t>
      </w:r>
      <w:r w:rsidRPr="00B537E6">
        <w:rPr>
          <w:sz w:val="28"/>
          <w:szCs w:val="28"/>
          <w:lang w:val="ru-RU"/>
        </w:rPr>
        <w:t xml:space="preserve">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B537E6">
        <w:rPr>
          <w:sz w:val="28"/>
          <w:szCs w:val="28"/>
          <w:lang w:val="ru-RU"/>
        </w:rPr>
        <w:t>пофамильный</w:t>
      </w:r>
      <w:proofErr w:type="spellEnd"/>
      <w:r w:rsidRPr="00B537E6">
        <w:rPr>
          <w:sz w:val="28"/>
          <w:szCs w:val="28"/>
          <w:lang w:val="ru-RU"/>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w:t>
      </w:r>
      <w:r w:rsidR="00C42F79" w:rsidRPr="00B537E6">
        <w:rPr>
          <w:sz w:val="28"/>
          <w:szCs w:val="28"/>
          <w:lang w:val="ru-RU"/>
        </w:rPr>
        <w:t>йте у</w:t>
      </w:r>
      <w:r w:rsidR="00D477DD" w:rsidRPr="00B537E6">
        <w:rPr>
          <w:sz w:val="28"/>
          <w:szCs w:val="28"/>
          <w:lang w:val="ru-RU"/>
        </w:rPr>
        <w:t>чилища</w:t>
      </w:r>
      <w:r w:rsidRPr="00B537E6">
        <w:rPr>
          <w:sz w:val="28"/>
          <w:szCs w:val="28"/>
          <w:lang w:val="ru-RU"/>
        </w:rPr>
        <w:t>.</w:t>
      </w:r>
    </w:p>
    <w:p w:rsidR="000E1C5C" w:rsidRPr="00B537E6" w:rsidRDefault="00CE6A45" w:rsidP="009D7A38">
      <w:pPr>
        <w:pStyle w:val="a3"/>
        <w:tabs>
          <w:tab w:val="left" w:pos="1134"/>
        </w:tabs>
        <w:spacing w:before="87"/>
        <w:ind w:left="0" w:right="105" w:firstLine="567"/>
        <w:contextualSpacing/>
        <w:jc w:val="both"/>
        <w:rPr>
          <w:lang w:val="ru-RU"/>
        </w:rPr>
      </w:pPr>
      <w:r w:rsidRPr="00B537E6">
        <w:rPr>
          <w:lang w:val="ru-RU"/>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Республиканского бюджета Донецкой Народной Республики, </w:t>
      </w:r>
      <w:r w:rsidR="00C42F79" w:rsidRPr="00B537E6">
        <w:rPr>
          <w:lang w:val="ru-RU"/>
        </w:rPr>
        <w:t>у</w:t>
      </w:r>
      <w:r w:rsidR="00D477DD" w:rsidRPr="00B537E6">
        <w:rPr>
          <w:lang w:val="ru-RU"/>
        </w:rPr>
        <w:t>чилище</w:t>
      </w:r>
      <w:r w:rsidRPr="00B537E6">
        <w:rPr>
          <w:lang w:val="ru-RU"/>
        </w:rPr>
        <w:t xml:space="preserve"> осуществляет прием на обучение по образовательным программам на основе результатов освоения поступающими образовательной программы основного общего образования, указанных в представленных поступающими документах об образовании,</w:t>
      </w:r>
      <w:r w:rsidRPr="00B537E6">
        <w:rPr>
          <w:spacing w:val="-13"/>
          <w:lang w:val="ru-RU"/>
        </w:rPr>
        <w:t xml:space="preserve"> </w:t>
      </w:r>
      <w:r w:rsidRPr="00B537E6">
        <w:rPr>
          <w:lang w:val="ru-RU"/>
        </w:rPr>
        <w:t>результатов индивидуальных достижений, сведения о которых поступающий вправе представить при приеме, а также наличия договора о целевом</w:t>
      </w:r>
      <w:r w:rsidRPr="00B537E6">
        <w:rPr>
          <w:spacing w:val="-38"/>
          <w:lang w:val="ru-RU"/>
        </w:rPr>
        <w:t xml:space="preserve"> </w:t>
      </w:r>
      <w:r w:rsidRPr="00B537E6">
        <w:rPr>
          <w:lang w:val="ru-RU"/>
        </w:rPr>
        <w:t>обучении.</w:t>
      </w:r>
    </w:p>
    <w:p w:rsidR="000E1C5C" w:rsidRPr="00B537E6" w:rsidRDefault="00CE6A45" w:rsidP="009D7A38">
      <w:pPr>
        <w:pStyle w:val="a3"/>
        <w:tabs>
          <w:tab w:val="left" w:pos="1134"/>
        </w:tabs>
        <w:spacing w:before="7"/>
        <w:ind w:left="0" w:right="106" w:firstLine="567"/>
        <w:contextualSpacing/>
        <w:jc w:val="both"/>
        <w:rPr>
          <w:lang w:val="ru-RU"/>
        </w:rPr>
      </w:pPr>
      <w:r w:rsidRPr="00B537E6">
        <w:rPr>
          <w:lang w:val="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w:t>
      </w:r>
      <w:r w:rsidR="00D477DD" w:rsidRPr="00B537E6">
        <w:rPr>
          <w:lang w:val="ru-RU"/>
        </w:rPr>
        <w:t xml:space="preserve">ной программы основного общего </w:t>
      </w:r>
      <w:r w:rsidRPr="00B537E6">
        <w:rPr>
          <w:lang w:val="ru-RU"/>
        </w:rPr>
        <w:t>образования, указанных в представленных поступа</w:t>
      </w:r>
      <w:r w:rsidR="00D30402">
        <w:rPr>
          <w:lang w:val="ru-RU"/>
        </w:rPr>
        <w:t>ющими документах об образовании.</w:t>
      </w:r>
    </w:p>
    <w:p w:rsidR="000E1C5C" w:rsidRPr="00B537E6" w:rsidRDefault="00CE6A45" w:rsidP="009D7A38">
      <w:pPr>
        <w:pStyle w:val="a3"/>
        <w:tabs>
          <w:tab w:val="left" w:pos="1134"/>
        </w:tabs>
        <w:spacing w:before="7"/>
        <w:ind w:left="0" w:right="110" w:firstLine="567"/>
        <w:contextualSpacing/>
        <w:jc w:val="both"/>
        <w:rPr>
          <w:lang w:val="ru-RU"/>
        </w:rPr>
      </w:pPr>
      <w:r w:rsidRPr="00B537E6">
        <w:rPr>
          <w:lang w:val="ru-RU"/>
        </w:rPr>
        <w:t>При наличии результатов индивидуальных достижений и договора о целевом обучении учитывается в первую очередь договор о целевом</w:t>
      </w:r>
      <w:r w:rsidRPr="00B537E6">
        <w:rPr>
          <w:spacing w:val="-40"/>
          <w:lang w:val="ru-RU"/>
        </w:rPr>
        <w:t xml:space="preserve"> </w:t>
      </w:r>
      <w:r w:rsidRPr="00B537E6">
        <w:rPr>
          <w:lang w:val="ru-RU"/>
        </w:rPr>
        <w:t>обучении.</w:t>
      </w:r>
    </w:p>
    <w:p w:rsidR="000E1C5C" w:rsidRPr="00B537E6" w:rsidRDefault="00CE6A45" w:rsidP="009D7A38">
      <w:pPr>
        <w:pStyle w:val="a4"/>
        <w:tabs>
          <w:tab w:val="left" w:pos="1134"/>
          <w:tab w:val="left" w:pos="1627"/>
        </w:tabs>
        <w:spacing w:before="10"/>
        <w:ind w:left="0" w:right="107" w:firstLine="567"/>
        <w:contextualSpacing/>
        <w:rPr>
          <w:sz w:val="28"/>
          <w:szCs w:val="28"/>
          <w:lang w:val="ru-RU"/>
        </w:rPr>
      </w:pPr>
      <w:r w:rsidRPr="00B537E6">
        <w:rPr>
          <w:sz w:val="28"/>
          <w:szCs w:val="28"/>
          <w:lang w:val="ru-RU"/>
        </w:rPr>
        <w:t xml:space="preserve">При приеме на обучение </w:t>
      </w:r>
      <w:r w:rsidR="00D30402">
        <w:rPr>
          <w:sz w:val="28"/>
          <w:szCs w:val="28"/>
          <w:lang w:val="ru-RU"/>
        </w:rPr>
        <w:t>в У</w:t>
      </w:r>
      <w:r w:rsidR="00C42F79" w:rsidRPr="00B537E6">
        <w:rPr>
          <w:sz w:val="28"/>
          <w:szCs w:val="28"/>
          <w:lang w:val="ru-RU"/>
        </w:rPr>
        <w:t>чилище</w:t>
      </w:r>
      <w:r w:rsidRPr="00B537E6">
        <w:rPr>
          <w:sz w:val="28"/>
          <w:szCs w:val="28"/>
          <w:lang w:val="ru-RU"/>
        </w:rPr>
        <w:t xml:space="preserve"> учитываются следующие результаты индивидуальных</w:t>
      </w:r>
      <w:r w:rsidRPr="00B537E6">
        <w:rPr>
          <w:spacing w:val="-23"/>
          <w:sz w:val="28"/>
          <w:szCs w:val="28"/>
          <w:lang w:val="ru-RU"/>
        </w:rPr>
        <w:t xml:space="preserve"> </w:t>
      </w:r>
      <w:r w:rsidRPr="00B537E6">
        <w:rPr>
          <w:sz w:val="28"/>
          <w:szCs w:val="28"/>
          <w:lang w:val="ru-RU"/>
        </w:rPr>
        <w:t>достижений:</w:t>
      </w:r>
    </w:p>
    <w:p w:rsidR="000E1C5C" w:rsidRPr="00B537E6" w:rsidRDefault="00C42F79" w:rsidP="009D7A38">
      <w:pPr>
        <w:pStyle w:val="a3"/>
        <w:tabs>
          <w:tab w:val="left" w:pos="1134"/>
        </w:tabs>
        <w:spacing w:before="2"/>
        <w:ind w:left="0" w:right="105" w:firstLine="567"/>
        <w:contextualSpacing/>
        <w:jc w:val="both"/>
        <w:rPr>
          <w:lang w:val="ru-RU"/>
        </w:rPr>
      </w:pPr>
      <w:r w:rsidRPr="00B537E6">
        <w:rPr>
          <w:lang w:val="ru-RU"/>
        </w:rPr>
        <w:t>Мастер спорта – 10 баллов</w:t>
      </w:r>
    </w:p>
    <w:p w:rsidR="00C42F79" w:rsidRPr="00B537E6" w:rsidRDefault="00C42F79" w:rsidP="009D7A38">
      <w:pPr>
        <w:pStyle w:val="a3"/>
        <w:tabs>
          <w:tab w:val="left" w:pos="1134"/>
        </w:tabs>
        <w:spacing w:before="2"/>
        <w:ind w:left="0" w:right="105" w:firstLine="567"/>
        <w:contextualSpacing/>
        <w:jc w:val="both"/>
        <w:rPr>
          <w:lang w:val="ru-RU"/>
        </w:rPr>
      </w:pPr>
      <w:r w:rsidRPr="00B537E6">
        <w:rPr>
          <w:lang w:val="ru-RU"/>
        </w:rPr>
        <w:t>Кандидат в мастера спорта – 5 баллов</w:t>
      </w:r>
    </w:p>
    <w:p w:rsidR="000E1C5C" w:rsidRPr="00B537E6" w:rsidRDefault="00D30402" w:rsidP="009D7A38">
      <w:pPr>
        <w:pStyle w:val="a4"/>
        <w:numPr>
          <w:ilvl w:val="0"/>
          <w:numId w:val="10"/>
        </w:numPr>
        <w:tabs>
          <w:tab w:val="left" w:pos="1134"/>
        </w:tabs>
        <w:spacing w:before="2"/>
        <w:ind w:left="0" w:right="107" w:firstLine="567"/>
        <w:contextualSpacing/>
        <w:rPr>
          <w:sz w:val="28"/>
          <w:szCs w:val="28"/>
          <w:lang w:val="ru-RU"/>
        </w:rPr>
      </w:pPr>
      <w:r>
        <w:rPr>
          <w:sz w:val="28"/>
          <w:szCs w:val="28"/>
          <w:lang w:val="ru-RU"/>
        </w:rPr>
        <w:t>На первоочередное зачисление</w:t>
      </w:r>
      <w:r w:rsidR="00CE6A45" w:rsidRPr="00B537E6">
        <w:rPr>
          <w:sz w:val="28"/>
          <w:szCs w:val="28"/>
          <w:lang w:val="ru-RU"/>
        </w:rPr>
        <w:t xml:space="preserve"> </w:t>
      </w:r>
      <w:r>
        <w:rPr>
          <w:sz w:val="28"/>
          <w:szCs w:val="28"/>
          <w:lang w:val="ru-RU"/>
        </w:rPr>
        <w:t>У</w:t>
      </w:r>
      <w:r w:rsidR="00BE0463" w:rsidRPr="00B537E6">
        <w:rPr>
          <w:sz w:val="28"/>
          <w:szCs w:val="28"/>
          <w:lang w:val="ru-RU"/>
        </w:rPr>
        <w:t>чилище выделяет</w:t>
      </w:r>
      <w:r>
        <w:rPr>
          <w:sz w:val="28"/>
          <w:szCs w:val="28"/>
          <w:lang w:val="ru-RU"/>
        </w:rPr>
        <w:t xml:space="preserve"> шесть мест</w:t>
      </w:r>
      <w:r w:rsidR="00CE6A45" w:rsidRPr="00B537E6">
        <w:rPr>
          <w:sz w:val="28"/>
          <w:szCs w:val="28"/>
          <w:lang w:val="ru-RU"/>
        </w:rPr>
        <w:t>:</w:t>
      </w:r>
    </w:p>
    <w:p w:rsidR="000E1C5C" w:rsidRPr="00B537E6" w:rsidRDefault="00CE6A45" w:rsidP="009D7A38">
      <w:pPr>
        <w:pStyle w:val="a3"/>
        <w:tabs>
          <w:tab w:val="left" w:pos="1134"/>
        </w:tabs>
        <w:spacing w:before="7"/>
        <w:ind w:left="0" w:firstLine="567"/>
        <w:contextualSpacing/>
        <w:jc w:val="both"/>
        <w:rPr>
          <w:lang w:val="ru-RU"/>
        </w:rPr>
      </w:pPr>
      <w:r w:rsidRPr="00B537E6">
        <w:rPr>
          <w:lang w:val="ru-RU"/>
        </w:rPr>
        <w:t>дети – сироты и дети, оставшиеся без попечения родителей;</w:t>
      </w:r>
    </w:p>
    <w:p w:rsidR="000E1C5C" w:rsidRPr="00B537E6" w:rsidRDefault="00CE6A45" w:rsidP="009D7A38">
      <w:pPr>
        <w:pStyle w:val="a3"/>
        <w:tabs>
          <w:tab w:val="left" w:pos="1134"/>
        </w:tabs>
        <w:spacing w:before="163"/>
        <w:ind w:left="0" w:firstLine="567"/>
        <w:contextualSpacing/>
        <w:jc w:val="both"/>
        <w:rPr>
          <w:lang w:val="ru-RU"/>
        </w:rPr>
      </w:pPr>
      <w:r w:rsidRPr="00B537E6">
        <w:rPr>
          <w:lang w:val="ru-RU"/>
        </w:rPr>
        <w:t>лица</w:t>
      </w:r>
      <w:r w:rsidRPr="00B537E6">
        <w:rPr>
          <w:spacing w:val="-18"/>
          <w:lang w:val="ru-RU"/>
        </w:rPr>
        <w:t xml:space="preserve"> </w:t>
      </w:r>
      <w:r w:rsidRPr="00B537E6">
        <w:rPr>
          <w:lang w:val="ru-RU"/>
        </w:rPr>
        <w:t>из</w:t>
      </w:r>
      <w:r w:rsidRPr="00B537E6">
        <w:rPr>
          <w:spacing w:val="-19"/>
          <w:lang w:val="ru-RU"/>
        </w:rPr>
        <w:t xml:space="preserve"> </w:t>
      </w:r>
      <w:r w:rsidRPr="00B537E6">
        <w:rPr>
          <w:lang w:val="ru-RU"/>
        </w:rPr>
        <w:t>числа</w:t>
      </w:r>
      <w:r w:rsidRPr="00B537E6">
        <w:rPr>
          <w:spacing w:val="-22"/>
          <w:lang w:val="ru-RU"/>
        </w:rPr>
        <w:t xml:space="preserve"> </w:t>
      </w:r>
      <w:r w:rsidRPr="00B537E6">
        <w:rPr>
          <w:lang w:val="ru-RU"/>
        </w:rPr>
        <w:t>детей</w:t>
      </w:r>
      <w:r w:rsidRPr="00B537E6">
        <w:rPr>
          <w:spacing w:val="-20"/>
          <w:lang w:val="ru-RU"/>
        </w:rPr>
        <w:t xml:space="preserve"> </w:t>
      </w:r>
      <w:r w:rsidRPr="00B537E6">
        <w:rPr>
          <w:lang w:val="ru-RU"/>
        </w:rPr>
        <w:t>–</w:t>
      </w:r>
      <w:r w:rsidRPr="00B537E6">
        <w:rPr>
          <w:spacing w:val="-23"/>
          <w:lang w:val="ru-RU"/>
        </w:rPr>
        <w:t xml:space="preserve"> </w:t>
      </w:r>
      <w:r w:rsidRPr="00B537E6">
        <w:rPr>
          <w:lang w:val="ru-RU"/>
        </w:rPr>
        <w:t>сирот</w:t>
      </w:r>
      <w:r w:rsidRPr="00B537E6">
        <w:rPr>
          <w:spacing w:val="-19"/>
          <w:lang w:val="ru-RU"/>
        </w:rPr>
        <w:t xml:space="preserve"> </w:t>
      </w:r>
      <w:r w:rsidRPr="00B537E6">
        <w:rPr>
          <w:lang w:val="ru-RU"/>
        </w:rPr>
        <w:t>и</w:t>
      </w:r>
      <w:r w:rsidRPr="00B537E6">
        <w:rPr>
          <w:spacing w:val="-19"/>
          <w:lang w:val="ru-RU"/>
        </w:rPr>
        <w:t xml:space="preserve"> </w:t>
      </w:r>
      <w:r w:rsidRPr="00B537E6">
        <w:rPr>
          <w:lang w:val="ru-RU"/>
        </w:rPr>
        <w:t>детей,</w:t>
      </w:r>
      <w:r w:rsidRPr="00B537E6">
        <w:rPr>
          <w:spacing w:val="-22"/>
          <w:lang w:val="ru-RU"/>
        </w:rPr>
        <w:t xml:space="preserve"> </w:t>
      </w:r>
      <w:r w:rsidRPr="00B537E6">
        <w:rPr>
          <w:lang w:val="ru-RU"/>
        </w:rPr>
        <w:t>оставшиеся</w:t>
      </w:r>
      <w:r w:rsidRPr="00B537E6">
        <w:rPr>
          <w:spacing w:val="-15"/>
          <w:lang w:val="ru-RU"/>
        </w:rPr>
        <w:t xml:space="preserve"> </w:t>
      </w:r>
      <w:r w:rsidRPr="00B537E6">
        <w:rPr>
          <w:lang w:val="ru-RU"/>
        </w:rPr>
        <w:t>без</w:t>
      </w:r>
      <w:r w:rsidRPr="00B537E6">
        <w:rPr>
          <w:spacing w:val="-22"/>
          <w:lang w:val="ru-RU"/>
        </w:rPr>
        <w:t xml:space="preserve"> </w:t>
      </w:r>
      <w:r w:rsidRPr="00B537E6">
        <w:rPr>
          <w:lang w:val="ru-RU"/>
        </w:rPr>
        <w:t>попечения</w:t>
      </w:r>
      <w:r w:rsidRPr="00B537E6">
        <w:rPr>
          <w:spacing w:val="-16"/>
          <w:lang w:val="ru-RU"/>
        </w:rPr>
        <w:t xml:space="preserve"> </w:t>
      </w:r>
      <w:r w:rsidRPr="00B537E6">
        <w:rPr>
          <w:lang w:val="ru-RU"/>
        </w:rPr>
        <w:t>родителей; дети</w:t>
      </w:r>
      <w:r w:rsidRPr="00B537E6">
        <w:rPr>
          <w:spacing w:val="-11"/>
          <w:lang w:val="ru-RU"/>
        </w:rPr>
        <w:t xml:space="preserve"> </w:t>
      </w:r>
      <w:r w:rsidRPr="00B537E6">
        <w:rPr>
          <w:lang w:val="ru-RU"/>
        </w:rPr>
        <w:t>–</w:t>
      </w:r>
      <w:r w:rsidRPr="00B537E6">
        <w:rPr>
          <w:spacing w:val="-9"/>
          <w:lang w:val="ru-RU"/>
        </w:rPr>
        <w:t xml:space="preserve"> </w:t>
      </w:r>
      <w:r w:rsidRPr="00B537E6">
        <w:rPr>
          <w:lang w:val="ru-RU"/>
        </w:rPr>
        <w:t>сироты</w:t>
      </w:r>
      <w:r w:rsidRPr="00B537E6">
        <w:rPr>
          <w:spacing w:val="-10"/>
          <w:lang w:val="ru-RU"/>
        </w:rPr>
        <w:t xml:space="preserve"> </w:t>
      </w:r>
      <w:r w:rsidRPr="00B537E6">
        <w:rPr>
          <w:lang w:val="ru-RU"/>
        </w:rPr>
        <w:t>и</w:t>
      </w:r>
      <w:r w:rsidRPr="00B537E6">
        <w:rPr>
          <w:spacing w:val="-10"/>
          <w:lang w:val="ru-RU"/>
        </w:rPr>
        <w:t xml:space="preserve"> </w:t>
      </w:r>
      <w:r w:rsidRPr="00B537E6">
        <w:rPr>
          <w:lang w:val="ru-RU"/>
        </w:rPr>
        <w:t>дети,</w:t>
      </w:r>
      <w:r w:rsidRPr="00B537E6">
        <w:rPr>
          <w:spacing w:val="-7"/>
          <w:lang w:val="ru-RU"/>
        </w:rPr>
        <w:t xml:space="preserve"> </w:t>
      </w:r>
      <w:r w:rsidRPr="00B537E6">
        <w:rPr>
          <w:lang w:val="ru-RU"/>
        </w:rPr>
        <w:t>оставшиеся</w:t>
      </w:r>
      <w:r w:rsidRPr="00B537E6">
        <w:rPr>
          <w:spacing w:val="-4"/>
          <w:lang w:val="ru-RU"/>
        </w:rPr>
        <w:t xml:space="preserve"> </w:t>
      </w:r>
      <w:r w:rsidRPr="00B537E6">
        <w:rPr>
          <w:lang w:val="ru-RU"/>
        </w:rPr>
        <w:t>без</w:t>
      </w:r>
      <w:r w:rsidRPr="00B537E6">
        <w:rPr>
          <w:spacing w:val="-7"/>
          <w:lang w:val="ru-RU"/>
        </w:rPr>
        <w:t xml:space="preserve"> </w:t>
      </w:r>
      <w:r w:rsidRPr="00B537E6">
        <w:rPr>
          <w:lang w:val="ru-RU"/>
        </w:rPr>
        <w:t>попечения</w:t>
      </w:r>
      <w:r w:rsidRPr="00B537E6">
        <w:rPr>
          <w:spacing w:val="-7"/>
          <w:lang w:val="ru-RU"/>
        </w:rPr>
        <w:t xml:space="preserve"> </w:t>
      </w:r>
      <w:r w:rsidRPr="00B537E6">
        <w:rPr>
          <w:lang w:val="ru-RU"/>
        </w:rPr>
        <w:t>родителей,</w:t>
      </w:r>
      <w:r w:rsidRPr="00B537E6">
        <w:rPr>
          <w:spacing w:val="-7"/>
          <w:lang w:val="ru-RU"/>
        </w:rPr>
        <w:t xml:space="preserve"> </w:t>
      </w:r>
      <w:r w:rsidRPr="00B537E6">
        <w:rPr>
          <w:lang w:val="ru-RU"/>
        </w:rPr>
        <w:t>находящиеся</w:t>
      </w:r>
      <w:r w:rsidR="00D30402">
        <w:rPr>
          <w:lang w:val="ru-RU"/>
        </w:rPr>
        <w:t xml:space="preserve"> </w:t>
      </w:r>
      <w:r w:rsidRPr="00B537E6">
        <w:rPr>
          <w:lang w:val="ru-RU"/>
        </w:rPr>
        <w:t>под опекой;</w:t>
      </w:r>
    </w:p>
    <w:p w:rsidR="000E1C5C" w:rsidRPr="00B537E6" w:rsidRDefault="00CE6A45" w:rsidP="009D7A38">
      <w:pPr>
        <w:pStyle w:val="a3"/>
        <w:tabs>
          <w:tab w:val="left" w:pos="1134"/>
        </w:tabs>
        <w:spacing w:before="2"/>
        <w:ind w:left="0" w:firstLine="567"/>
        <w:contextualSpacing/>
        <w:jc w:val="both"/>
        <w:rPr>
          <w:lang w:val="ru-RU"/>
        </w:rPr>
      </w:pPr>
      <w:r w:rsidRPr="00B537E6">
        <w:rPr>
          <w:lang w:val="ru-RU"/>
        </w:rPr>
        <w:t>инвалиды войны и (или) их дети;</w:t>
      </w:r>
    </w:p>
    <w:p w:rsidR="000E1C5C" w:rsidRDefault="00CE6A45" w:rsidP="009D7A38">
      <w:pPr>
        <w:pStyle w:val="a3"/>
        <w:tabs>
          <w:tab w:val="left" w:pos="1134"/>
        </w:tabs>
        <w:spacing w:before="7"/>
        <w:ind w:left="0" w:right="110" w:firstLine="567"/>
        <w:contextualSpacing/>
        <w:jc w:val="both"/>
        <w:rPr>
          <w:lang w:val="ru-RU"/>
        </w:rPr>
      </w:pPr>
      <w:r w:rsidRPr="00B537E6">
        <w:rPr>
          <w:lang w:val="ru-RU"/>
        </w:rPr>
        <w:t>лица, пострадавшие вследствие Чернобыльской катастрофы, а также дети, потерпевшие от Чернобыльской катастрофы:</w:t>
      </w:r>
    </w:p>
    <w:tbl>
      <w:tblPr>
        <w:tblStyle w:val="a5"/>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tblGrid>
      <w:tr w:rsidR="00644715" w:rsidTr="00644715">
        <w:tc>
          <w:tcPr>
            <w:tcW w:w="9574" w:type="dxa"/>
          </w:tcPr>
          <w:p w:rsidR="00644715" w:rsidRDefault="00644715" w:rsidP="009D7A38">
            <w:pPr>
              <w:pStyle w:val="a3"/>
              <w:tabs>
                <w:tab w:val="left" w:pos="1134"/>
              </w:tabs>
              <w:spacing w:before="11"/>
              <w:ind w:left="0" w:right="3546" w:firstLine="567"/>
              <w:contextualSpacing/>
              <w:rPr>
                <w:lang w:val="ru-RU"/>
              </w:rPr>
            </w:pPr>
            <w:r w:rsidRPr="00B537E6">
              <w:rPr>
                <w:lang w:val="ru-RU"/>
              </w:rPr>
              <w:t xml:space="preserve">лица, отнесенные к </w:t>
            </w:r>
            <w:r>
              <w:rPr>
                <w:lang w:val="ru-RU"/>
              </w:rPr>
              <w:t>категории 1; лица,</w:t>
            </w:r>
          </w:p>
          <w:p w:rsidR="00644715" w:rsidRDefault="00644715" w:rsidP="009D7A38">
            <w:pPr>
              <w:pStyle w:val="a3"/>
              <w:tabs>
                <w:tab w:val="left" w:pos="1134"/>
              </w:tabs>
              <w:spacing w:before="11"/>
              <w:ind w:left="0" w:right="3546" w:firstLine="567"/>
              <w:contextualSpacing/>
              <w:rPr>
                <w:lang w:val="ru-RU"/>
              </w:rPr>
            </w:pPr>
            <w:r>
              <w:rPr>
                <w:lang w:val="ru-RU"/>
              </w:rPr>
              <w:t>отнесенные к категории 2;</w:t>
            </w:r>
          </w:p>
        </w:tc>
      </w:tr>
    </w:tbl>
    <w:p w:rsidR="000E1C5C" w:rsidRPr="00B537E6" w:rsidRDefault="00CE6A45" w:rsidP="009D7A38">
      <w:pPr>
        <w:pStyle w:val="a3"/>
        <w:tabs>
          <w:tab w:val="left" w:pos="1134"/>
        </w:tabs>
        <w:spacing w:before="11"/>
        <w:ind w:left="0" w:right="109" w:firstLine="567"/>
        <w:contextualSpacing/>
        <w:jc w:val="both"/>
        <w:rPr>
          <w:lang w:val="ru-RU"/>
        </w:rPr>
      </w:pPr>
      <w:r w:rsidRPr="00B537E6">
        <w:rPr>
          <w:lang w:val="ru-RU"/>
        </w:rPr>
        <w:t>несовершеннолетние дети умерших граждан, отнесенных к категории 1</w:t>
      </w:r>
      <w:r w:rsidRPr="00B537E6">
        <w:rPr>
          <w:spacing w:val="-46"/>
          <w:lang w:val="ru-RU"/>
        </w:rPr>
        <w:t xml:space="preserve"> </w:t>
      </w:r>
      <w:r w:rsidRPr="00B537E6">
        <w:rPr>
          <w:lang w:val="ru-RU"/>
        </w:rPr>
        <w:t>и категории 2, смерть которых связана с Чернобыльской</w:t>
      </w:r>
      <w:r w:rsidRPr="00B537E6">
        <w:rPr>
          <w:spacing w:val="-34"/>
          <w:lang w:val="ru-RU"/>
        </w:rPr>
        <w:t xml:space="preserve"> </w:t>
      </w:r>
      <w:r w:rsidRPr="00B537E6">
        <w:rPr>
          <w:lang w:val="ru-RU"/>
        </w:rPr>
        <w:t>катастрофой;</w:t>
      </w:r>
    </w:p>
    <w:p w:rsidR="000E1C5C" w:rsidRPr="00B537E6" w:rsidRDefault="00CE6A45" w:rsidP="009D7A38">
      <w:pPr>
        <w:pStyle w:val="a3"/>
        <w:tabs>
          <w:tab w:val="left" w:pos="1134"/>
        </w:tabs>
        <w:ind w:left="0" w:right="108" w:firstLine="567"/>
        <w:contextualSpacing/>
        <w:jc w:val="both"/>
        <w:rPr>
          <w:lang w:val="ru-RU"/>
        </w:rPr>
      </w:pPr>
      <w:r w:rsidRPr="00B537E6">
        <w:rPr>
          <w:lang w:val="ru-RU"/>
        </w:rPr>
        <w:t>несовершеннолетние дети умерших граждан из числа участников ликвидации последствий аварии на Чернобыльской АЭС, отнесенных к категории 3, смерть которых связана с Чернобыльской катастрофой;</w:t>
      </w:r>
    </w:p>
    <w:p w:rsidR="000E1C5C" w:rsidRPr="00B537E6" w:rsidRDefault="00CE6A45" w:rsidP="009D7A38">
      <w:pPr>
        <w:pStyle w:val="a3"/>
        <w:tabs>
          <w:tab w:val="left" w:pos="1134"/>
        </w:tabs>
        <w:spacing w:before="7"/>
        <w:ind w:left="0" w:firstLine="567"/>
        <w:contextualSpacing/>
        <w:jc w:val="both"/>
        <w:rPr>
          <w:lang w:val="ru-RU"/>
        </w:rPr>
      </w:pPr>
      <w:r w:rsidRPr="00B537E6">
        <w:rPr>
          <w:lang w:val="ru-RU"/>
        </w:rPr>
        <w:lastRenderedPageBreak/>
        <w:t>несовершеннолетние дети граждан, отнесенных к категории 1;</w:t>
      </w:r>
    </w:p>
    <w:p w:rsidR="000E1C5C" w:rsidRPr="00B537E6" w:rsidRDefault="00CE6A45" w:rsidP="009D7A38">
      <w:pPr>
        <w:pStyle w:val="a3"/>
        <w:tabs>
          <w:tab w:val="left" w:pos="1134"/>
        </w:tabs>
        <w:spacing w:before="162"/>
        <w:ind w:left="0" w:right="109" w:firstLine="567"/>
        <w:contextualSpacing/>
        <w:jc w:val="both"/>
        <w:rPr>
          <w:lang w:val="ru-RU"/>
        </w:rPr>
      </w:pPr>
      <w:r w:rsidRPr="00B537E6">
        <w:rPr>
          <w:lang w:val="ru-RU"/>
        </w:rPr>
        <w:t>дети – инвалиды, инвалидность которых связана с Чернобыльской катастрофой;</w:t>
      </w:r>
    </w:p>
    <w:p w:rsidR="0056556A" w:rsidRPr="00B537E6" w:rsidRDefault="00BE0463" w:rsidP="009D7A38">
      <w:pPr>
        <w:pStyle w:val="a3"/>
        <w:numPr>
          <w:ilvl w:val="0"/>
          <w:numId w:val="10"/>
        </w:numPr>
        <w:tabs>
          <w:tab w:val="left" w:pos="1134"/>
        </w:tabs>
        <w:spacing w:before="10"/>
        <w:ind w:left="0" w:right="107" w:firstLine="567"/>
        <w:contextualSpacing/>
        <w:jc w:val="both"/>
        <w:rPr>
          <w:lang w:val="ru-RU"/>
        </w:rPr>
      </w:pPr>
      <w:r w:rsidRPr="00B537E6">
        <w:rPr>
          <w:lang w:val="ru-RU"/>
        </w:rPr>
        <w:t>Право на зачисление на обучение за счет бюджетных ассигнований Республиканского бюджета Донецкой Народной Республики в пределах квоты, установленной Пр</w:t>
      </w:r>
      <w:r w:rsidR="0056556A" w:rsidRPr="00B537E6">
        <w:rPr>
          <w:lang w:val="ru-RU"/>
        </w:rPr>
        <w:t>авительством Донецкой Народной Республики, имеют следующие категории лиц:</w:t>
      </w:r>
    </w:p>
    <w:p w:rsidR="0056556A" w:rsidRPr="00B537E6" w:rsidRDefault="002F7D8B" w:rsidP="009D7A38">
      <w:pPr>
        <w:pStyle w:val="a3"/>
        <w:tabs>
          <w:tab w:val="left" w:pos="1134"/>
        </w:tabs>
        <w:spacing w:before="10"/>
        <w:ind w:left="0" w:right="107" w:firstLine="567"/>
        <w:contextualSpacing/>
        <w:jc w:val="both"/>
        <w:rPr>
          <w:lang w:val="ru-RU"/>
        </w:rPr>
      </w:pPr>
      <w:r>
        <w:rPr>
          <w:lang w:val="ru-RU"/>
        </w:rPr>
        <w:tab/>
      </w:r>
      <w:r w:rsidR="0056556A" w:rsidRPr="00B537E6">
        <w:rPr>
          <w:lang w:val="ru-RU"/>
        </w:rPr>
        <w:t>военнослужащие и дети погибших военнослужащих;</w:t>
      </w:r>
    </w:p>
    <w:p w:rsidR="0056556A" w:rsidRPr="00B537E6" w:rsidRDefault="002F7D8B" w:rsidP="009D7A38">
      <w:pPr>
        <w:pStyle w:val="a3"/>
        <w:tabs>
          <w:tab w:val="left" w:pos="0"/>
          <w:tab w:val="left" w:pos="1134"/>
        </w:tabs>
        <w:spacing w:before="10"/>
        <w:ind w:left="0" w:right="107" w:firstLine="567"/>
        <w:contextualSpacing/>
        <w:jc w:val="both"/>
        <w:rPr>
          <w:lang w:val="ru-RU"/>
        </w:rPr>
      </w:pPr>
      <w:r>
        <w:rPr>
          <w:lang w:val="ru-RU"/>
        </w:rPr>
        <w:tab/>
      </w:r>
      <w:r w:rsidR="0056556A" w:rsidRPr="00B537E6">
        <w:rPr>
          <w:lang w:val="ru-RU"/>
        </w:rPr>
        <w:t xml:space="preserve">участники боевых действий в Донецкой Народной Республике, связанных </w:t>
      </w:r>
      <w:r w:rsidR="00BE0463" w:rsidRPr="00B537E6">
        <w:rPr>
          <w:lang w:val="ru-RU"/>
        </w:rPr>
        <w:t xml:space="preserve"> </w:t>
      </w:r>
      <w:r w:rsidR="0056556A" w:rsidRPr="00B537E6">
        <w:rPr>
          <w:lang w:val="ru-RU"/>
        </w:rPr>
        <w:t>с отражением военной агрессии государства Украина;</w:t>
      </w:r>
    </w:p>
    <w:p w:rsidR="0056556A" w:rsidRPr="00B537E6" w:rsidRDefault="002F7D8B" w:rsidP="009D7A38">
      <w:pPr>
        <w:pStyle w:val="a3"/>
        <w:tabs>
          <w:tab w:val="left" w:pos="1134"/>
        </w:tabs>
        <w:spacing w:before="10"/>
        <w:ind w:left="0" w:right="107" w:firstLine="567"/>
        <w:contextualSpacing/>
        <w:jc w:val="both"/>
        <w:rPr>
          <w:lang w:val="ru-RU"/>
        </w:rPr>
      </w:pPr>
      <w:r>
        <w:rPr>
          <w:lang w:val="ru-RU"/>
        </w:rPr>
        <w:tab/>
      </w:r>
      <w:r w:rsidR="0056556A" w:rsidRPr="00B537E6">
        <w:rPr>
          <w:lang w:val="ru-RU"/>
        </w:rPr>
        <w:t>граждане Российской Федерации;</w:t>
      </w:r>
    </w:p>
    <w:p w:rsidR="0056556A" w:rsidRPr="00B537E6" w:rsidRDefault="002F7D8B" w:rsidP="009D7A38">
      <w:pPr>
        <w:pStyle w:val="a3"/>
        <w:tabs>
          <w:tab w:val="left" w:pos="1134"/>
        </w:tabs>
        <w:spacing w:before="10"/>
        <w:ind w:left="0" w:right="107" w:firstLine="567"/>
        <w:contextualSpacing/>
        <w:jc w:val="both"/>
        <w:rPr>
          <w:lang w:val="ru-RU"/>
        </w:rPr>
      </w:pPr>
      <w:r>
        <w:rPr>
          <w:lang w:val="ru-RU"/>
        </w:rPr>
        <w:tab/>
      </w:r>
      <w:r w:rsidR="0056556A" w:rsidRPr="00B537E6">
        <w:rPr>
          <w:lang w:val="ru-RU"/>
        </w:rPr>
        <w:t>граждане Украины;</w:t>
      </w:r>
    </w:p>
    <w:p w:rsidR="0056556A" w:rsidRPr="00B537E6" w:rsidRDefault="002F7D8B" w:rsidP="009D7A38">
      <w:pPr>
        <w:pStyle w:val="a3"/>
        <w:tabs>
          <w:tab w:val="left" w:pos="1134"/>
        </w:tabs>
        <w:spacing w:before="10"/>
        <w:ind w:left="0" w:right="107" w:firstLine="567"/>
        <w:contextualSpacing/>
        <w:jc w:val="both"/>
        <w:rPr>
          <w:lang w:val="ru-RU"/>
        </w:rPr>
      </w:pPr>
      <w:r>
        <w:rPr>
          <w:lang w:val="ru-RU"/>
        </w:rPr>
        <w:tab/>
      </w:r>
      <w:r w:rsidR="0056556A" w:rsidRPr="00B537E6">
        <w:rPr>
          <w:lang w:val="ru-RU"/>
        </w:rPr>
        <w:t>физические лица, зарегистрированные в Луганской Народной Республике;</w:t>
      </w:r>
    </w:p>
    <w:p w:rsidR="007643B3" w:rsidRPr="00B537E6" w:rsidRDefault="0056556A" w:rsidP="009D7A38">
      <w:pPr>
        <w:pStyle w:val="a3"/>
        <w:tabs>
          <w:tab w:val="left" w:pos="1134"/>
        </w:tabs>
        <w:spacing w:before="10"/>
        <w:ind w:left="0" w:right="107" w:firstLine="567"/>
        <w:contextualSpacing/>
        <w:jc w:val="both"/>
        <w:rPr>
          <w:lang w:val="ru-RU"/>
        </w:rPr>
      </w:pPr>
      <w:r w:rsidRPr="00B537E6">
        <w:rPr>
          <w:lang w:val="ru-RU"/>
        </w:rPr>
        <w:t xml:space="preserve"> </w:t>
      </w:r>
      <w:r w:rsidR="002F7D8B">
        <w:rPr>
          <w:lang w:val="ru-RU"/>
        </w:rPr>
        <w:tab/>
      </w:r>
      <w:r w:rsidRPr="00B537E6">
        <w:rPr>
          <w:lang w:val="ru-RU"/>
        </w:rPr>
        <w:t>участники Гуманитарной программы по воссоединению народа Донбасса.</w:t>
      </w:r>
    </w:p>
    <w:p w:rsidR="00BE0463" w:rsidRPr="00B053FA" w:rsidRDefault="00007DB5" w:rsidP="009D7A38">
      <w:pPr>
        <w:pStyle w:val="a3"/>
        <w:tabs>
          <w:tab w:val="left" w:pos="1134"/>
        </w:tabs>
        <w:spacing w:before="10"/>
        <w:ind w:left="0" w:right="107" w:firstLine="567"/>
        <w:contextualSpacing/>
        <w:jc w:val="both"/>
        <w:rPr>
          <w:lang w:val="ru-RU"/>
        </w:rPr>
      </w:pPr>
      <w:r>
        <w:rPr>
          <w:lang w:val="ru-RU"/>
        </w:rPr>
        <w:t xml:space="preserve">50.  </w:t>
      </w:r>
      <w:r w:rsidR="007643B3" w:rsidRPr="00B537E6">
        <w:rPr>
          <w:lang w:val="ru-RU"/>
        </w:rPr>
        <w:t xml:space="preserve">При наличии свободных мест, оставшихся после зачисления, в том числе по результатам вступительных испытаний зачисление в Училище осуществляется до </w:t>
      </w:r>
      <w:r w:rsidR="00C03554" w:rsidRPr="00B053FA">
        <w:rPr>
          <w:lang w:val="ru-RU"/>
        </w:rPr>
        <w:t>26</w:t>
      </w:r>
      <w:r w:rsidR="007643B3" w:rsidRPr="00B053FA">
        <w:rPr>
          <w:lang w:val="ru-RU"/>
        </w:rPr>
        <w:t xml:space="preserve"> </w:t>
      </w:r>
      <w:r w:rsidR="00C03554" w:rsidRPr="00B053FA">
        <w:rPr>
          <w:lang w:val="ru-RU"/>
        </w:rPr>
        <w:t>сентября</w:t>
      </w:r>
      <w:r w:rsidR="007643B3" w:rsidRPr="00B053FA">
        <w:rPr>
          <w:lang w:val="ru-RU"/>
        </w:rPr>
        <w:t xml:space="preserve"> 202</w:t>
      </w:r>
      <w:r w:rsidR="009D7A38">
        <w:rPr>
          <w:lang w:val="ru-RU"/>
        </w:rPr>
        <w:t>2</w:t>
      </w:r>
      <w:r w:rsidR="007643B3" w:rsidRPr="00B053FA">
        <w:rPr>
          <w:lang w:val="ru-RU"/>
        </w:rPr>
        <w:t xml:space="preserve"> года.</w:t>
      </w:r>
    </w:p>
    <w:p w:rsidR="00EF3D84" w:rsidRDefault="00EF3D84" w:rsidP="00E37867">
      <w:pPr>
        <w:pStyle w:val="a3"/>
        <w:tabs>
          <w:tab w:val="left" w:pos="1560"/>
          <w:tab w:val="left" w:pos="3402"/>
        </w:tabs>
        <w:spacing w:before="10"/>
        <w:ind w:left="0" w:right="107"/>
        <w:contextualSpacing/>
        <w:jc w:val="both"/>
        <w:rPr>
          <w:lang w:val="ru-RU"/>
        </w:rPr>
      </w:pPr>
    </w:p>
    <w:p w:rsidR="00884675" w:rsidRDefault="00884675" w:rsidP="00E37867">
      <w:pPr>
        <w:pStyle w:val="a3"/>
        <w:tabs>
          <w:tab w:val="left" w:pos="1560"/>
          <w:tab w:val="left" w:pos="3402"/>
        </w:tabs>
        <w:spacing w:before="10"/>
        <w:ind w:left="0" w:right="107"/>
        <w:contextualSpacing/>
        <w:jc w:val="both"/>
        <w:rPr>
          <w:lang w:val="ru-RU"/>
        </w:rPr>
      </w:pPr>
    </w:p>
    <w:p w:rsidR="00884675" w:rsidRPr="00B537E6" w:rsidRDefault="00884675" w:rsidP="00E37867">
      <w:pPr>
        <w:pStyle w:val="a3"/>
        <w:tabs>
          <w:tab w:val="left" w:pos="1560"/>
          <w:tab w:val="left" w:pos="3402"/>
        </w:tabs>
        <w:spacing w:before="10"/>
        <w:ind w:left="0" w:right="107"/>
        <w:contextualSpacing/>
        <w:jc w:val="both"/>
        <w:rPr>
          <w:lang w:val="ru-RU"/>
        </w:rPr>
      </w:pPr>
    </w:p>
    <w:p w:rsidR="007643B3" w:rsidRPr="00B537E6" w:rsidRDefault="007643B3" w:rsidP="00E37867">
      <w:pPr>
        <w:pStyle w:val="a3"/>
        <w:tabs>
          <w:tab w:val="left" w:pos="1560"/>
          <w:tab w:val="left" w:pos="3402"/>
        </w:tabs>
        <w:spacing w:before="10"/>
        <w:ind w:left="0" w:right="107"/>
        <w:contextualSpacing/>
        <w:jc w:val="both"/>
        <w:rPr>
          <w:lang w:val="ru-RU"/>
        </w:rPr>
      </w:pPr>
      <w:r w:rsidRPr="00B537E6">
        <w:rPr>
          <w:lang w:val="ru-RU"/>
        </w:rPr>
        <w:t xml:space="preserve">Ответственный секретарь </w:t>
      </w:r>
      <w:r w:rsidRPr="00B537E6">
        <w:rPr>
          <w:lang w:val="ru-RU"/>
        </w:rPr>
        <w:tab/>
      </w:r>
      <w:r w:rsidRPr="00B537E6">
        <w:rPr>
          <w:lang w:val="ru-RU"/>
        </w:rPr>
        <w:tab/>
      </w:r>
    </w:p>
    <w:p w:rsidR="000E1C5C" w:rsidRPr="00F27193" w:rsidRDefault="00D83950" w:rsidP="00E37867">
      <w:pPr>
        <w:pStyle w:val="a3"/>
        <w:tabs>
          <w:tab w:val="left" w:pos="1560"/>
          <w:tab w:val="left" w:pos="3402"/>
        </w:tabs>
        <w:spacing w:before="10"/>
        <w:ind w:left="0" w:right="107"/>
        <w:contextualSpacing/>
        <w:jc w:val="both"/>
        <w:rPr>
          <w:sz w:val="22"/>
          <w:lang w:val="ru-RU"/>
        </w:rPr>
      </w:pPr>
      <w:r>
        <w:rPr>
          <w:lang w:val="ru-RU"/>
        </w:rPr>
        <w:t>П</w:t>
      </w:r>
      <w:r w:rsidR="007643B3" w:rsidRPr="00B537E6">
        <w:rPr>
          <w:lang w:val="ru-RU"/>
        </w:rPr>
        <w:t>риемной комиссии</w:t>
      </w:r>
      <w:r w:rsidR="007643B3" w:rsidRPr="00B537E6">
        <w:rPr>
          <w:lang w:val="ru-RU"/>
        </w:rPr>
        <w:tab/>
      </w:r>
      <w:r w:rsidR="007643B3" w:rsidRPr="00B537E6">
        <w:rPr>
          <w:lang w:val="ru-RU"/>
        </w:rPr>
        <w:tab/>
      </w:r>
      <w:r w:rsidR="007643B3" w:rsidRPr="00B537E6">
        <w:rPr>
          <w:lang w:val="ru-RU"/>
        </w:rPr>
        <w:tab/>
      </w:r>
      <w:r w:rsidR="007643B3" w:rsidRPr="00B537E6">
        <w:rPr>
          <w:lang w:val="ru-RU"/>
        </w:rPr>
        <w:tab/>
      </w:r>
      <w:r w:rsidR="007643B3" w:rsidRPr="00B537E6">
        <w:rPr>
          <w:lang w:val="ru-RU"/>
        </w:rPr>
        <w:tab/>
      </w:r>
      <w:r w:rsidR="007643B3" w:rsidRPr="00B537E6">
        <w:rPr>
          <w:lang w:val="ru-RU"/>
        </w:rPr>
        <w:tab/>
      </w:r>
      <w:r w:rsidR="007643B3" w:rsidRPr="00B537E6">
        <w:rPr>
          <w:lang w:val="ru-RU"/>
        </w:rPr>
        <w:tab/>
      </w:r>
      <w:r w:rsidR="00B053FA">
        <w:rPr>
          <w:lang w:val="ru-RU"/>
        </w:rPr>
        <w:t xml:space="preserve">  </w:t>
      </w:r>
      <w:r w:rsidR="00EF3D84" w:rsidRPr="00B537E6">
        <w:rPr>
          <w:lang w:val="ru-RU"/>
        </w:rPr>
        <w:t xml:space="preserve">  </w:t>
      </w:r>
      <w:r w:rsidR="009D7A38">
        <w:rPr>
          <w:lang w:val="ru-RU"/>
        </w:rPr>
        <w:t>Р.В. Струков</w:t>
      </w:r>
    </w:p>
    <w:sectPr w:rsidR="000E1C5C" w:rsidRPr="00F27193" w:rsidSect="00E37867">
      <w:headerReference w:type="default" r:id="rId9"/>
      <w:pgSz w:w="11910" w:h="16840"/>
      <w:pgMar w:top="1134" w:right="851"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FC" w:rsidRDefault="000E49FC">
      <w:r>
        <w:separator/>
      </w:r>
    </w:p>
  </w:endnote>
  <w:endnote w:type="continuationSeparator" w:id="0">
    <w:p w:rsidR="000E49FC" w:rsidRDefault="000E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FC" w:rsidRDefault="000E49FC">
      <w:r>
        <w:separator/>
      </w:r>
    </w:p>
  </w:footnote>
  <w:footnote w:type="continuationSeparator" w:id="0">
    <w:p w:rsidR="000E49FC" w:rsidRDefault="000E4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5C" w:rsidRDefault="000E1C5C">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57B"/>
    <w:multiLevelType w:val="hybridMultilevel"/>
    <w:tmpl w:val="1D42F3C2"/>
    <w:lvl w:ilvl="0" w:tplc="F39674FA">
      <w:start w:val="1"/>
      <w:numFmt w:val="upperRoman"/>
      <w:lvlText w:val="%1."/>
      <w:lvlJc w:val="left"/>
      <w:pPr>
        <w:ind w:left="4050" w:hanging="711"/>
        <w:jc w:val="right"/>
      </w:pPr>
      <w:rPr>
        <w:rFonts w:ascii="Times New Roman" w:eastAsia="Times New Roman" w:hAnsi="Times New Roman" w:cs="Times New Roman" w:hint="default"/>
        <w:b/>
        <w:bCs/>
        <w:spacing w:val="-1"/>
        <w:w w:val="99"/>
        <w:sz w:val="28"/>
        <w:szCs w:val="28"/>
      </w:rPr>
    </w:lvl>
    <w:lvl w:ilvl="1" w:tplc="23828F2E">
      <w:numFmt w:val="bullet"/>
      <w:lvlText w:val="•"/>
      <w:lvlJc w:val="left"/>
      <w:pPr>
        <w:ind w:left="4626" w:hanging="711"/>
      </w:pPr>
      <w:rPr>
        <w:rFonts w:hint="default"/>
      </w:rPr>
    </w:lvl>
    <w:lvl w:ilvl="2" w:tplc="59F0C760">
      <w:numFmt w:val="bullet"/>
      <w:lvlText w:val="•"/>
      <w:lvlJc w:val="left"/>
      <w:pPr>
        <w:ind w:left="5193" w:hanging="711"/>
      </w:pPr>
      <w:rPr>
        <w:rFonts w:hint="default"/>
      </w:rPr>
    </w:lvl>
    <w:lvl w:ilvl="3" w:tplc="54001952">
      <w:numFmt w:val="bullet"/>
      <w:lvlText w:val="•"/>
      <w:lvlJc w:val="left"/>
      <w:pPr>
        <w:ind w:left="5759" w:hanging="711"/>
      </w:pPr>
      <w:rPr>
        <w:rFonts w:hint="default"/>
      </w:rPr>
    </w:lvl>
    <w:lvl w:ilvl="4" w:tplc="C898E9E2">
      <w:numFmt w:val="bullet"/>
      <w:lvlText w:val="•"/>
      <w:lvlJc w:val="left"/>
      <w:pPr>
        <w:ind w:left="6326" w:hanging="711"/>
      </w:pPr>
      <w:rPr>
        <w:rFonts w:hint="default"/>
      </w:rPr>
    </w:lvl>
    <w:lvl w:ilvl="5" w:tplc="272C1A02">
      <w:numFmt w:val="bullet"/>
      <w:lvlText w:val="•"/>
      <w:lvlJc w:val="left"/>
      <w:pPr>
        <w:ind w:left="6892" w:hanging="711"/>
      </w:pPr>
      <w:rPr>
        <w:rFonts w:hint="default"/>
      </w:rPr>
    </w:lvl>
    <w:lvl w:ilvl="6" w:tplc="1C24F7D4">
      <w:numFmt w:val="bullet"/>
      <w:lvlText w:val="•"/>
      <w:lvlJc w:val="left"/>
      <w:pPr>
        <w:ind w:left="7459" w:hanging="711"/>
      </w:pPr>
      <w:rPr>
        <w:rFonts w:hint="default"/>
      </w:rPr>
    </w:lvl>
    <w:lvl w:ilvl="7" w:tplc="11068644">
      <w:numFmt w:val="bullet"/>
      <w:lvlText w:val="•"/>
      <w:lvlJc w:val="left"/>
      <w:pPr>
        <w:ind w:left="8025" w:hanging="711"/>
      </w:pPr>
      <w:rPr>
        <w:rFonts w:hint="default"/>
      </w:rPr>
    </w:lvl>
    <w:lvl w:ilvl="8" w:tplc="6FB617FA">
      <w:numFmt w:val="bullet"/>
      <w:lvlText w:val="•"/>
      <w:lvlJc w:val="left"/>
      <w:pPr>
        <w:ind w:left="8592" w:hanging="711"/>
      </w:pPr>
      <w:rPr>
        <w:rFonts w:hint="default"/>
      </w:rPr>
    </w:lvl>
  </w:abstractNum>
  <w:abstractNum w:abstractNumId="1">
    <w:nsid w:val="0A144384"/>
    <w:multiLevelType w:val="multilevel"/>
    <w:tmpl w:val="742C2360"/>
    <w:lvl w:ilvl="0">
      <w:start w:val="52"/>
      <w:numFmt w:val="decimal"/>
      <w:lvlText w:val="%1"/>
      <w:lvlJc w:val="left"/>
      <w:pPr>
        <w:ind w:left="1164" w:hanging="1052"/>
      </w:pPr>
      <w:rPr>
        <w:rFonts w:hint="default"/>
      </w:rPr>
    </w:lvl>
    <w:lvl w:ilvl="1">
      <w:start w:val="2"/>
      <w:numFmt w:val="decimal"/>
      <w:lvlText w:val="%1.%2"/>
      <w:lvlJc w:val="left"/>
      <w:pPr>
        <w:ind w:left="1164" w:hanging="1052"/>
      </w:pPr>
      <w:rPr>
        <w:rFonts w:hint="default"/>
      </w:rPr>
    </w:lvl>
    <w:lvl w:ilvl="2">
      <w:start w:val="1"/>
      <w:numFmt w:val="decimal"/>
      <w:lvlText w:val="%1.%2.%3"/>
      <w:lvlJc w:val="left"/>
      <w:pPr>
        <w:ind w:left="1164" w:hanging="1052"/>
      </w:pPr>
      <w:rPr>
        <w:rFonts w:ascii="Times New Roman" w:eastAsia="Times New Roman" w:hAnsi="Times New Roman" w:cs="Times New Roman" w:hint="default"/>
        <w:w w:val="99"/>
        <w:sz w:val="28"/>
        <w:szCs w:val="28"/>
      </w:rPr>
    </w:lvl>
    <w:lvl w:ilvl="3">
      <w:numFmt w:val="bullet"/>
      <w:lvlText w:val="•"/>
      <w:lvlJc w:val="left"/>
      <w:pPr>
        <w:ind w:left="3939" w:hanging="1052"/>
      </w:pPr>
      <w:rPr>
        <w:rFonts w:hint="default"/>
      </w:rPr>
    </w:lvl>
    <w:lvl w:ilvl="4">
      <w:numFmt w:val="bullet"/>
      <w:lvlText w:val="•"/>
      <w:lvlJc w:val="left"/>
      <w:pPr>
        <w:ind w:left="4866" w:hanging="1052"/>
      </w:pPr>
      <w:rPr>
        <w:rFonts w:hint="default"/>
      </w:rPr>
    </w:lvl>
    <w:lvl w:ilvl="5">
      <w:numFmt w:val="bullet"/>
      <w:lvlText w:val="•"/>
      <w:lvlJc w:val="left"/>
      <w:pPr>
        <w:ind w:left="5792" w:hanging="1052"/>
      </w:pPr>
      <w:rPr>
        <w:rFonts w:hint="default"/>
      </w:rPr>
    </w:lvl>
    <w:lvl w:ilvl="6">
      <w:numFmt w:val="bullet"/>
      <w:lvlText w:val="•"/>
      <w:lvlJc w:val="left"/>
      <w:pPr>
        <w:ind w:left="6719" w:hanging="1052"/>
      </w:pPr>
      <w:rPr>
        <w:rFonts w:hint="default"/>
      </w:rPr>
    </w:lvl>
    <w:lvl w:ilvl="7">
      <w:numFmt w:val="bullet"/>
      <w:lvlText w:val="•"/>
      <w:lvlJc w:val="left"/>
      <w:pPr>
        <w:ind w:left="7645" w:hanging="1052"/>
      </w:pPr>
      <w:rPr>
        <w:rFonts w:hint="default"/>
      </w:rPr>
    </w:lvl>
    <w:lvl w:ilvl="8">
      <w:numFmt w:val="bullet"/>
      <w:lvlText w:val="•"/>
      <w:lvlJc w:val="left"/>
      <w:pPr>
        <w:ind w:left="8572" w:hanging="1052"/>
      </w:pPr>
      <w:rPr>
        <w:rFonts w:hint="default"/>
      </w:rPr>
    </w:lvl>
  </w:abstractNum>
  <w:abstractNum w:abstractNumId="2">
    <w:nsid w:val="20C26738"/>
    <w:multiLevelType w:val="multilevel"/>
    <w:tmpl w:val="7054E2B0"/>
    <w:lvl w:ilvl="0">
      <w:start w:val="53"/>
      <w:numFmt w:val="decimal"/>
      <w:lvlText w:val="%1"/>
      <w:lvlJc w:val="left"/>
      <w:pPr>
        <w:ind w:left="1164" w:hanging="1052"/>
      </w:pPr>
      <w:rPr>
        <w:rFonts w:hint="default"/>
      </w:rPr>
    </w:lvl>
    <w:lvl w:ilvl="1">
      <w:start w:val="2"/>
      <w:numFmt w:val="decimal"/>
      <w:lvlText w:val="%1.%2"/>
      <w:lvlJc w:val="left"/>
      <w:pPr>
        <w:ind w:left="1164" w:hanging="1052"/>
      </w:pPr>
      <w:rPr>
        <w:rFonts w:hint="default"/>
      </w:rPr>
    </w:lvl>
    <w:lvl w:ilvl="2">
      <w:start w:val="1"/>
      <w:numFmt w:val="decimal"/>
      <w:lvlText w:val="%1.%2.%3"/>
      <w:lvlJc w:val="left"/>
      <w:pPr>
        <w:ind w:left="1164" w:hanging="1052"/>
      </w:pPr>
      <w:rPr>
        <w:rFonts w:ascii="Times New Roman" w:eastAsia="Times New Roman" w:hAnsi="Times New Roman" w:cs="Times New Roman" w:hint="default"/>
        <w:w w:val="99"/>
        <w:sz w:val="28"/>
        <w:szCs w:val="28"/>
      </w:rPr>
    </w:lvl>
    <w:lvl w:ilvl="3">
      <w:numFmt w:val="bullet"/>
      <w:lvlText w:val="•"/>
      <w:lvlJc w:val="left"/>
      <w:pPr>
        <w:ind w:left="3939" w:hanging="1052"/>
      </w:pPr>
      <w:rPr>
        <w:rFonts w:hint="default"/>
      </w:rPr>
    </w:lvl>
    <w:lvl w:ilvl="4">
      <w:numFmt w:val="bullet"/>
      <w:lvlText w:val="•"/>
      <w:lvlJc w:val="left"/>
      <w:pPr>
        <w:ind w:left="4866" w:hanging="1052"/>
      </w:pPr>
      <w:rPr>
        <w:rFonts w:hint="default"/>
      </w:rPr>
    </w:lvl>
    <w:lvl w:ilvl="5">
      <w:numFmt w:val="bullet"/>
      <w:lvlText w:val="•"/>
      <w:lvlJc w:val="left"/>
      <w:pPr>
        <w:ind w:left="5792" w:hanging="1052"/>
      </w:pPr>
      <w:rPr>
        <w:rFonts w:hint="default"/>
      </w:rPr>
    </w:lvl>
    <w:lvl w:ilvl="6">
      <w:numFmt w:val="bullet"/>
      <w:lvlText w:val="•"/>
      <w:lvlJc w:val="left"/>
      <w:pPr>
        <w:ind w:left="6719" w:hanging="1052"/>
      </w:pPr>
      <w:rPr>
        <w:rFonts w:hint="default"/>
      </w:rPr>
    </w:lvl>
    <w:lvl w:ilvl="7">
      <w:numFmt w:val="bullet"/>
      <w:lvlText w:val="•"/>
      <w:lvlJc w:val="left"/>
      <w:pPr>
        <w:ind w:left="7645" w:hanging="1052"/>
      </w:pPr>
      <w:rPr>
        <w:rFonts w:hint="default"/>
      </w:rPr>
    </w:lvl>
    <w:lvl w:ilvl="8">
      <w:numFmt w:val="bullet"/>
      <w:lvlText w:val="•"/>
      <w:lvlJc w:val="left"/>
      <w:pPr>
        <w:ind w:left="8572" w:hanging="1052"/>
      </w:pPr>
      <w:rPr>
        <w:rFonts w:hint="default"/>
      </w:rPr>
    </w:lvl>
  </w:abstractNum>
  <w:abstractNum w:abstractNumId="3">
    <w:nsid w:val="2D9620A7"/>
    <w:multiLevelType w:val="hybridMultilevel"/>
    <w:tmpl w:val="A412BAD6"/>
    <w:lvl w:ilvl="0" w:tplc="41E41A96">
      <w:start w:val="5"/>
      <w:numFmt w:val="upperRoman"/>
      <w:lvlText w:val="%1."/>
      <w:lvlJc w:val="left"/>
      <w:pPr>
        <w:ind w:left="987" w:hanging="706"/>
        <w:jc w:val="right"/>
      </w:pPr>
      <w:rPr>
        <w:rFonts w:ascii="Times New Roman" w:eastAsia="Times New Roman" w:hAnsi="Times New Roman" w:cs="Times New Roman" w:hint="default"/>
        <w:b/>
        <w:bCs/>
        <w:spacing w:val="-1"/>
        <w:w w:val="99"/>
        <w:sz w:val="28"/>
        <w:szCs w:val="28"/>
      </w:rPr>
    </w:lvl>
    <w:lvl w:ilvl="1" w:tplc="4BD498D0">
      <w:numFmt w:val="bullet"/>
      <w:lvlText w:val="•"/>
      <w:lvlJc w:val="left"/>
      <w:pPr>
        <w:ind w:left="1854" w:hanging="706"/>
      </w:pPr>
      <w:rPr>
        <w:rFonts w:hint="default"/>
      </w:rPr>
    </w:lvl>
    <w:lvl w:ilvl="2" w:tplc="D75C9BD6">
      <w:numFmt w:val="bullet"/>
      <w:lvlText w:val="•"/>
      <w:lvlJc w:val="left"/>
      <w:pPr>
        <w:ind w:left="2729" w:hanging="706"/>
      </w:pPr>
      <w:rPr>
        <w:rFonts w:hint="default"/>
      </w:rPr>
    </w:lvl>
    <w:lvl w:ilvl="3" w:tplc="01C667F0">
      <w:numFmt w:val="bullet"/>
      <w:lvlText w:val="•"/>
      <w:lvlJc w:val="left"/>
      <w:pPr>
        <w:ind w:left="3603" w:hanging="706"/>
      </w:pPr>
      <w:rPr>
        <w:rFonts w:hint="default"/>
      </w:rPr>
    </w:lvl>
    <w:lvl w:ilvl="4" w:tplc="BE3CB28C">
      <w:numFmt w:val="bullet"/>
      <w:lvlText w:val="•"/>
      <w:lvlJc w:val="left"/>
      <w:pPr>
        <w:ind w:left="4478" w:hanging="706"/>
      </w:pPr>
      <w:rPr>
        <w:rFonts w:hint="default"/>
      </w:rPr>
    </w:lvl>
    <w:lvl w:ilvl="5" w:tplc="2A52E5E2">
      <w:numFmt w:val="bullet"/>
      <w:lvlText w:val="•"/>
      <w:lvlJc w:val="left"/>
      <w:pPr>
        <w:ind w:left="5352" w:hanging="706"/>
      </w:pPr>
      <w:rPr>
        <w:rFonts w:hint="default"/>
      </w:rPr>
    </w:lvl>
    <w:lvl w:ilvl="6" w:tplc="CCCEAFAA">
      <w:numFmt w:val="bullet"/>
      <w:lvlText w:val="•"/>
      <w:lvlJc w:val="left"/>
      <w:pPr>
        <w:ind w:left="6227" w:hanging="706"/>
      </w:pPr>
      <w:rPr>
        <w:rFonts w:hint="default"/>
      </w:rPr>
    </w:lvl>
    <w:lvl w:ilvl="7" w:tplc="925C52BE">
      <w:numFmt w:val="bullet"/>
      <w:lvlText w:val="•"/>
      <w:lvlJc w:val="left"/>
      <w:pPr>
        <w:ind w:left="7101" w:hanging="706"/>
      </w:pPr>
      <w:rPr>
        <w:rFonts w:hint="default"/>
      </w:rPr>
    </w:lvl>
    <w:lvl w:ilvl="8" w:tplc="94ECB49C">
      <w:numFmt w:val="bullet"/>
      <w:lvlText w:val="•"/>
      <w:lvlJc w:val="left"/>
      <w:pPr>
        <w:ind w:left="7976" w:hanging="706"/>
      </w:pPr>
      <w:rPr>
        <w:rFonts w:hint="default"/>
      </w:rPr>
    </w:lvl>
  </w:abstractNum>
  <w:abstractNum w:abstractNumId="4">
    <w:nsid w:val="2F9D6187"/>
    <w:multiLevelType w:val="multilevel"/>
    <w:tmpl w:val="173A7504"/>
    <w:lvl w:ilvl="0">
      <w:start w:val="1"/>
      <w:numFmt w:val="decimal"/>
      <w:lvlText w:val="%1."/>
      <w:lvlJc w:val="left"/>
      <w:pPr>
        <w:ind w:left="119" w:hanging="706"/>
        <w:jc w:val="right"/>
      </w:pPr>
      <w:rPr>
        <w:rFonts w:hint="default"/>
        <w:w w:val="99"/>
      </w:rPr>
    </w:lvl>
    <w:lvl w:ilvl="1">
      <w:start w:val="1"/>
      <w:numFmt w:val="decimal"/>
      <w:lvlText w:val="%1.%2."/>
      <w:lvlJc w:val="left"/>
      <w:pPr>
        <w:ind w:left="829" w:hanging="706"/>
      </w:pPr>
      <w:rPr>
        <w:rFonts w:ascii="Times New Roman" w:eastAsia="Times New Roman" w:hAnsi="Times New Roman" w:cs="Times New Roman" w:hint="default"/>
        <w:w w:val="99"/>
        <w:sz w:val="28"/>
        <w:szCs w:val="28"/>
      </w:rPr>
    </w:lvl>
    <w:lvl w:ilvl="2">
      <w:numFmt w:val="bullet"/>
      <w:lvlText w:val="•"/>
      <w:lvlJc w:val="left"/>
      <w:pPr>
        <w:ind w:left="1809" w:hanging="706"/>
      </w:pPr>
      <w:rPr>
        <w:rFonts w:hint="default"/>
      </w:rPr>
    </w:lvl>
    <w:lvl w:ilvl="3">
      <w:numFmt w:val="bullet"/>
      <w:lvlText w:val="•"/>
      <w:lvlJc w:val="left"/>
      <w:pPr>
        <w:ind w:left="2799" w:hanging="706"/>
      </w:pPr>
      <w:rPr>
        <w:rFonts w:hint="default"/>
      </w:rPr>
    </w:lvl>
    <w:lvl w:ilvl="4">
      <w:numFmt w:val="bullet"/>
      <w:lvlText w:val="•"/>
      <w:lvlJc w:val="left"/>
      <w:pPr>
        <w:ind w:left="3788" w:hanging="706"/>
      </w:pPr>
      <w:rPr>
        <w:rFonts w:hint="default"/>
      </w:rPr>
    </w:lvl>
    <w:lvl w:ilvl="5">
      <w:numFmt w:val="bullet"/>
      <w:lvlText w:val="•"/>
      <w:lvlJc w:val="left"/>
      <w:pPr>
        <w:ind w:left="4778" w:hanging="706"/>
      </w:pPr>
      <w:rPr>
        <w:rFonts w:hint="default"/>
      </w:rPr>
    </w:lvl>
    <w:lvl w:ilvl="6">
      <w:numFmt w:val="bullet"/>
      <w:lvlText w:val="•"/>
      <w:lvlJc w:val="left"/>
      <w:pPr>
        <w:ind w:left="5767" w:hanging="706"/>
      </w:pPr>
      <w:rPr>
        <w:rFonts w:hint="default"/>
      </w:rPr>
    </w:lvl>
    <w:lvl w:ilvl="7">
      <w:numFmt w:val="bullet"/>
      <w:lvlText w:val="•"/>
      <w:lvlJc w:val="left"/>
      <w:pPr>
        <w:ind w:left="6757" w:hanging="706"/>
      </w:pPr>
      <w:rPr>
        <w:rFonts w:hint="default"/>
      </w:rPr>
    </w:lvl>
    <w:lvl w:ilvl="8">
      <w:numFmt w:val="bullet"/>
      <w:lvlText w:val="•"/>
      <w:lvlJc w:val="left"/>
      <w:pPr>
        <w:ind w:left="7746" w:hanging="706"/>
      </w:pPr>
      <w:rPr>
        <w:rFonts w:hint="default"/>
      </w:rPr>
    </w:lvl>
  </w:abstractNum>
  <w:abstractNum w:abstractNumId="5">
    <w:nsid w:val="35C868BB"/>
    <w:multiLevelType w:val="multilevel"/>
    <w:tmpl w:val="824E5760"/>
    <w:lvl w:ilvl="0">
      <w:start w:val="54"/>
      <w:numFmt w:val="decimal"/>
      <w:lvlText w:val="%1"/>
      <w:lvlJc w:val="left"/>
      <w:pPr>
        <w:ind w:left="1164" w:hanging="1052"/>
      </w:pPr>
      <w:rPr>
        <w:rFonts w:hint="default"/>
      </w:rPr>
    </w:lvl>
    <w:lvl w:ilvl="1">
      <w:start w:val="2"/>
      <w:numFmt w:val="decimal"/>
      <w:lvlText w:val="%1.%2"/>
      <w:lvlJc w:val="left"/>
      <w:pPr>
        <w:ind w:left="1164" w:hanging="1052"/>
      </w:pPr>
      <w:rPr>
        <w:rFonts w:hint="default"/>
      </w:rPr>
    </w:lvl>
    <w:lvl w:ilvl="2">
      <w:start w:val="1"/>
      <w:numFmt w:val="decimal"/>
      <w:lvlText w:val="%1.%2.%3"/>
      <w:lvlJc w:val="left"/>
      <w:pPr>
        <w:ind w:left="1164" w:hanging="1052"/>
      </w:pPr>
      <w:rPr>
        <w:rFonts w:ascii="Times New Roman" w:eastAsia="Times New Roman" w:hAnsi="Times New Roman" w:cs="Times New Roman" w:hint="default"/>
        <w:w w:val="99"/>
        <w:sz w:val="28"/>
        <w:szCs w:val="28"/>
      </w:rPr>
    </w:lvl>
    <w:lvl w:ilvl="3">
      <w:numFmt w:val="bullet"/>
      <w:lvlText w:val="•"/>
      <w:lvlJc w:val="left"/>
      <w:pPr>
        <w:ind w:left="3939" w:hanging="1052"/>
      </w:pPr>
      <w:rPr>
        <w:rFonts w:hint="default"/>
      </w:rPr>
    </w:lvl>
    <w:lvl w:ilvl="4">
      <w:numFmt w:val="bullet"/>
      <w:lvlText w:val="•"/>
      <w:lvlJc w:val="left"/>
      <w:pPr>
        <w:ind w:left="4866" w:hanging="1052"/>
      </w:pPr>
      <w:rPr>
        <w:rFonts w:hint="default"/>
      </w:rPr>
    </w:lvl>
    <w:lvl w:ilvl="5">
      <w:numFmt w:val="bullet"/>
      <w:lvlText w:val="•"/>
      <w:lvlJc w:val="left"/>
      <w:pPr>
        <w:ind w:left="5792" w:hanging="1052"/>
      </w:pPr>
      <w:rPr>
        <w:rFonts w:hint="default"/>
      </w:rPr>
    </w:lvl>
    <w:lvl w:ilvl="6">
      <w:numFmt w:val="bullet"/>
      <w:lvlText w:val="•"/>
      <w:lvlJc w:val="left"/>
      <w:pPr>
        <w:ind w:left="6719" w:hanging="1052"/>
      </w:pPr>
      <w:rPr>
        <w:rFonts w:hint="default"/>
      </w:rPr>
    </w:lvl>
    <w:lvl w:ilvl="7">
      <w:numFmt w:val="bullet"/>
      <w:lvlText w:val="•"/>
      <w:lvlJc w:val="left"/>
      <w:pPr>
        <w:ind w:left="7645" w:hanging="1052"/>
      </w:pPr>
      <w:rPr>
        <w:rFonts w:hint="default"/>
      </w:rPr>
    </w:lvl>
    <w:lvl w:ilvl="8">
      <w:numFmt w:val="bullet"/>
      <w:lvlText w:val="•"/>
      <w:lvlJc w:val="left"/>
      <w:pPr>
        <w:ind w:left="8572" w:hanging="1052"/>
      </w:pPr>
      <w:rPr>
        <w:rFonts w:hint="default"/>
      </w:rPr>
    </w:lvl>
  </w:abstractNum>
  <w:abstractNum w:abstractNumId="6">
    <w:nsid w:val="47153F5C"/>
    <w:multiLevelType w:val="multilevel"/>
    <w:tmpl w:val="763E9242"/>
    <w:lvl w:ilvl="0">
      <w:start w:val="44"/>
      <w:numFmt w:val="decimal"/>
      <w:lvlText w:val="%1"/>
      <w:lvlJc w:val="left"/>
      <w:pPr>
        <w:ind w:left="1164" w:hanging="1052"/>
      </w:pPr>
      <w:rPr>
        <w:rFonts w:hint="default"/>
      </w:rPr>
    </w:lvl>
    <w:lvl w:ilvl="1">
      <w:start w:val="2"/>
      <w:numFmt w:val="decimal"/>
      <w:lvlText w:val="%1.%2"/>
      <w:lvlJc w:val="left"/>
      <w:pPr>
        <w:ind w:left="1164" w:hanging="1052"/>
      </w:pPr>
      <w:rPr>
        <w:rFonts w:hint="default"/>
      </w:rPr>
    </w:lvl>
    <w:lvl w:ilvl="2">
      <w:start w:val="1"/>
      <w:numFmt w:val="decimal"/>
      <w:lvlText w:val="%1.%2.%3"/>
      <w:lvlJc w:val="left"/>
      <w:pPr>
        <w:ind w:left="1164" w:hanging="1052"/>
      </w:pPr>
      <w:rPr>
        <w:rFonts w:ascii="Times New Roman" w:eastAsia="Times New Roman" w:hAnsi="Times New Roman" w:cs="Times New Roman" w:hint="default"/>
        <w:w w:val="99"/>
        <w:sz w:val="28"/>
        <w:szCs w:val="28"/>
      </w:rPr>
    </w:lvl>
    <w:lvl w:ilvl="3">
      <w:numFmt w:val="bullet"/>
      <w:lvlText w:val="•"/>
      <w:lvlJc w:val="left"/>
      <w:pPr>
        <w:ind w:left="3939" w:hanging="1052"/>
      </w:pPr>
      <w:rPr>
        <w:rFonts w:hint="default"/>
      </w:rPr>
    </w:lvl>
    <w:lvl w:ilvl="4">
      <w:numFmt w:val="bullet"/>
      <w:lvlText w:val="•"/>
      <w:lvlJc w:val="left"/>
      <w:pPr>
        <w:ind w:left="4866" w:hanging="1052"/>
      </w:pPr>
      <w:rPr>
        <w:rFonts w:hint="default"/>
      </w:rPr>
    </w:lvl>
    <w:lvl w:ilvl="5">
      <w:numFmt w:val="bullet"/>
      <w:lvlText w:val="•"/>
      <w:lvlJc w:val="left"/>
      <w:pPr>
        <w:ind w:left="5792" w:hanging="1052"/>
      </w:pPr>
      <w:rPr>
        <w:rFonts w:hint="default"/>
      </w:rPr>
    </w:lvl>
    <w:lvl w:ilvl="6">
      <w:numFmt w:val="bullet"/>
      <w:lvlText w:val="•"/>
      <w:lvlJc w:val="left"/>
      <w:pPr>
        <w:ind w:left="6719" w:hanging="1052"/>
      </w:pPr>
      <w:rPr>
        <w:rFonts w:hint="default"/>
      </w:rPr>
    </w:lvl>
    <w:lvl w:ilvl="7">
      <w:numFmt w:val="bullet"/>
      <w:lvlText w:val="•"/>
      <w:lvlJc w:val="left"/>
      <w:pPr>
        <w:ind w:left="7645" w:hanging="1052"/>
      </w:pPr>
      <w:rPr>
        <w:rFonts w:hint="default"/>
      </w:rPr>
    </w:lvl>
    <w:lvl w:ilvl="8">
      <w:numFmt w:val="bullet"/>
      <w:lvlText w:val="•"/>
      <w:lvlJc w:val="left"/>
      <w:pPr>
        <w:ind w:left="8572" w:hanging="1052"/>
      </w:pPr>
      <w:rPr>
        <w:rFonts w:hint="default"/>
      </w:rPr>
    </w:lvl>
  </w:abstractNum>
  <w:abstractNum w:abstractNumId="7">
    <w:nsid w:val="54B33018"/>
    <w:multiLevelType w:val="multilevel"/>
    <w:tmpl w:val="6BBA5FEA"/>
    <w:lvl w:ilvl="0">
      <w:start w:val="51"/>
      <w:numFmt w:val="decimal"/>
      <w:lvlText w:val="%1"/>
      <w:lvlJc w:val="left"/>
      <w:pPr>
        <w:ind w:left="1164" w:hanging="1052"/>
      </w:pPr>
      <w:rPr>
        <w:rFonts w:hint="default"/>
      </w:rPr>
    </w:lvl>
    <w:lvl w:ilvl="1">
      <w:start w:val="2"/>
      <w:numFmt w:val="decimal"/>
      <w:lvlText w:val="%1.%2"/>
      <w:lvlJc w:val="left"/>
      <w:pPr>
        <w:ind w:left="1164" w:hanging="1052"/>
      </w:pPr>
      <w:rPr>
        <w:rFonts w:hint="default"/>
      </w:rPr>
    </w:lvl>
    <w:lvl w:ilvl="2">
      <w:start w:val="1"/>
      <w:numFmt w:val="decimal"/>
      <w:lvlText w:val="%1.%2.%3"/>
      <w:lvlJc w:val="left"/>
      <w:pPr>
        <w:ind w:left="1164" w:hanging="1052"/>
      </w:pPr>
      <w:rPr>
        <w:rFonts w:ascii="Times New Roman" w:eastAsia="Times New Roman" w:hAnsi="Times New Roman" w:cs="Times New Roman" w:hint="default"/>
        <w:w w:val="99"/>
        <w:sz w:val="28"/>
        <w:szCs w:val="28"/>
      </w:rPr>
    </w:lvl>
    <w:lvl w:ilvl="3">
      <w:numFmt w:val="bullet"/>
      <w:lvlText w:val="•"/>
      <w:lvlJc w:val="left"/>
      <w:pPr>
        <w:ind w:left="3939" w:hanging="1052"/>
      </w:pPr>
      <w:rPr>
        <w:rFonts w:hint="default"/>
      </w:rPr>
    </w:lvl>
    <w:lvl w:ilvl="4">
      <w:numFmt w:val="bullet"/>
      <w:lvlText w:val="•"/>
      <w:lvlJc w:val="left"/>
      <w:pPr>
        <w:ind w:left="4866" w:hanging="1052"/>
      </w:pPr>
      <w:rPr>
        <w:rFonts w:hint="default"/>
      </w:rPr>
    </w:lvl>
    <w:lvl w:ilvl="5">
      <w:numFmt w:val="bullet"/>
      <w:lvlText w:val="•"/>
      <w:lvlJc w:val="left"/>
      <w:pPr>
        <w:ind w:left="5792" w:hanging="1052"/>
      </w:pPr>
      <w:rPr>
        <w:rFonts w:hint="default"/>
      </w:rPr>
    </w:lvl>
    <w:lvl w:ilvl="6">
      <w:numFmt w:val="bullet"/>
      <w:lvlText w:val="•"/>
      <w:lvlJc w:val="left"/>
      <w:pPr>
        <w:ind w:left="6719" w:hanging="1052"/>
      </w:pPr>
      <w:rPr>
        <w:rFonts w:hint="default"/>
      </w:rPr>
    </w:lvl>
    <w:lvl w:ilvl="7">
      <w:numFmt w:val="bullet"/>
      <w:lvlText w:val="•"/>
      <w:lvlJc w:val="left"/>
      <w:pPr>
        <w:ind w:left="7645" w:hanging="1052"/>
      </w:pPr>
      <w:rPr>
        <w:rFonts w:hint="default"/>
      </w:rPr>
    </w:lvl>
    <w:lvl w:ilvl="8">
      <w:numFmt w:val="bullet"/>
      <w:lvlText w:val="•"/>
      <w:lvlJc w:val="left"/>
      <w:pPr>
        <w:ind w:left="8572" w:hanging="1052"/>
      </w:pPr>
      <w:rPr>
        <w:rFonts w:hint="default"/>
      </w:rPr>
    </w:lvl>
  </w:abstractNum>
  <w:abstractNum w:abstractNumId="8">
    <w:nsid w:val="675B4825"/>
    <w:multiLevelType w:val="hybridMultilevel"/>
    <w:tmpl w:val="CA2ECD24"/>
    <w:lvl w:ilvl="0" w:tplc="E27E9CCC">
      <w:start w:val="1"/>
      <w:numFmt w:val="decimal"/>
      <w:lvlText w:val="%1."/>
      <w:lvlJc w:val="left"/>
      <w:pPr>
        <w:ind w:left="2204" w:hanging="360"/>
      </w:pPr>
      <w:rPr>
        <w:rFonts w:ascii="Times New Roman" w:eastAsiaTheme="minorHAnsi" w:hAnsi="Times New Roman" w:cs="Times New Roman"/>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7D3B01B8"/>
    <w:multiLevelType w:val="multilevel"/>
    <w:tmpl w:val="27E04068"/>
    <w:lvl w:ilvl="0">
      <w:start w:val="53"/>
      <w:numFmt w:val="decimal"/>
      <w:lvlText w:val="%1"/>
      <w:lvlJc w:val="left"/>
      <w:pPr>
        <w:ind w:left="1164" w:hanging="1052"/>
      </w:pPr>
      <w:rPr>
        <w:rFonts w:hint="default"/>
      </w:rPr>
    </w:lvl>
    <w:lvl w:ilvl="1">
      <w:start w:val="2"/>
      <w:numFmt w:val="decimal"/>
      <w:lvlText w:val="%1.%2"/>
      <w:lvlJc w:val="left"/>
      <w:pPr>
        <w:ind w:left="1164" w:hanging="1052"/>
      </w:pPr>
      <w:rPr>
        <w:rFonts w:hint="default"/>
      </w:rPr>
    </w:lvl>
    <w:lvl w:ilvl="2">
      <w:start w:val="6"/>
      <w:numFmt w:val="decimal"/>
      <w:lvlText w:val="%1.%2.%3"/>
      <w:lvlJc w:val="left"/>
      <w:pPr>
        <w:ind w:left="1164" w:hanging="1052"/>
      </w:pPr>
      <w:rPr>
        <w:rFonts w:ascii="Times New Roman" w:eastAsia="Times New Roman" w:hAnsi="Times New Roman" w:cs="Times New Roman" w:hint="default"/>
        <w:w w:val="99"/>
        <w:sz w:val="28"/>
        <w:szCs w:val="28"/>
      </w:rPr>
    </w:lvl>
    <w:lvl w:ilvl="3">
      <w:numFmt w:val="bullet"/>
      <w:lvlText w:val="•"/>
      <w:lvlJc w:val="left"/>
      <w:pPr>
        <w:ind w:left="3939" w:hanging="1052"/>
      </w:pPr>
      <w:rPr>
        <w:rFonts w:hint="default"/>
      </w:rPr>
    </w:lvl>
    <w:lvl w:ilvl="4">
      <w:numFmt w:val="bullet"/>
      <w:lvlText w:val="•"/>
      <w:lvlJc w:val="left"/>
      <w:pPr>
        <w:ind w:left="4866" w:hanging="1052"/>
      </w:pPr>
      <w:rPr>
        <w:rFonts w:hint="default"/>
      </w:rPr>
    </w:lvl>
    <w:lvl w:ilvl="5">
      <w:numFmt w:val="bullet"/>
      <w:lvlText w:val="•"/>
      <w:lvlJc w:val="left"/>
      <w:pPr>
        <w:ind w:left="5792" w:hanging="1052"/>
      </w:pPr>
      <w:rPr>
        <w:rFonts w:hint="default"/>
      </w:rPr>
    </w:lvl>
    <w:lvl w:ilvl="6">
      <w:numFmt w:val="bullet"/>
      <w:lvlText w:val="•"/>
      <w:lvlJc w:val="left"/>
      <w:pPr>
        <w:ind w:left="6719" w:hanging="1052"/>
      </w:pPr>
      <w:rPr>
        <w:rFonts w:hint="default"/>
      </w:rPr>
    </w:lvl>
    <w:lvl w:ilvl="7">
      <w:numFmt w:val="bullet"/>
      <w:lvlText w:val="•"/>
      <w:lvlJc w:val="left"/>
      <w:pPr>
        <w:ind w:left="7645" w:hanging="1052"/>
      </w:pPr>
      <w:rPr>
        <w:rFonts w:hint="default"/>
      </w:rPr>
    </w:lvl>
    <w:lvl w:ilvl="8">
      <w:numFmt w:val="bullet"/>
      <w:lvlText w:val="•"/>
      <w:lvlJc w:val="left"/>
      <w:pPr>
        <w:ind w:left="8572" w:hanging="1052"/>
      </w:pPr>
      <w:rPr>
        <w:rFonts w:hint="default"/>
      </w:rPr>
    </w:lvl>
  </w:abstractNum>
  <w:num w:numId="1">
    <w:abstractNumId w:val="5"/>
  </w:num>
  <w:num w:numId="2">
    <w:abstractNumId w:val="9"/>
  </w:num>
  <w:num w:numId="3">
    <w:abstractNumId w:val="2"/>
  </w:num>
  <w:num w:numId="4">
    <w:abstractNumId w:val="1"/>
  </w:num>
  <w:num w:numId="5">
    <w:abstractNumId w:val="7"/>
  </w:num>
  <w:num w:numId="6">
    <w:abstractNumId w:val="6"/>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5C"/>
    <w:rsid w:val="00007DB5"/>
    <w:rsid w:val="0001704E"/>
    <w:rsid w:val="00020759"/>
    <w:rsid w:val="00087ACF"/>
    <w:rsid w:val="000B1345"/>
    <w:rsid w:val="000E1C5C"/>
    <w:rsid w:val="000E49FC"/>
    <w:rsid w:val="000F09CF"/>
    <w:rsid w:val="00123AC1"/>
    <w:rsid w:val="00135E16"/>
    <w:rsid w:val="001B4FA5"/>
    <w:rsid w:val="001E047D"/>
    <w:rsid w:val="001F1171"/>
    <w:rsid w:val="00227F83"/>
    <w:rsid w:val="00273F5D"/>
    <w:rsid w:val="002D7B35"/>
    <w:rsid w:val="002F1B10"/>
    <w:rsid w:val="002F7D8B"/>
    <w:rsid w:val="00303746"/>
    <w:rsid w:val="00303EA6"/>
    <w:rsid w:val="0034362E"/>
    <w:rsid w:val="0035287D"/>
    <w:rsid w:val="0035712D"/>
    <w:rsid w:val="003A76FC"/>
    <w:rsid w:val="003F3580"/>
    <w:rsid w:val="003F7EB2"/>
    <w:rsid w:val="0043475C"/>
    <w:rsid w:val="005563AF"/>
    <w:rsid w:val="0056556A"/>
    <w:rsid w:val="0059014A"/>
    <w:rsid w:val="00591687"/>
    <w:rsid w:val="006156B6"/>
    <w:rsid w:val="00642C6E"/>
    <w:rsid w:val="00644715"/>
    <w:rsid w:val="00680DCD"/>
    <w:rsid w:val="006A3733"/>
    <w:rsid w:val="006A46D3"/>
    <w:rsid w:val="006D560F"/>
    <w:rsid w:val="006D6E1E"/>
    <w:rsid w:val="00714F57"/>
    <w:rsid w:val="00741D03"/>
    <w:rsid w:val="007621A8"/>
    <w:rsid w:val="007643B3"/>
    <w:rsid w:val="0080267A"/>
    <w:rsid w:val="0081226E"/>
    <w:rsid w:val="0082758D"/>
    <w:rsid w:val="00866627"/>
    <w:rsid w:val="00884675"/>
    <w:rsid w:val="008A6D3C"/>
    <w:rsid w:val="008C7768"/>
    <w:rsid w:val="008D2DD8"/>
    <w:rsid w:val="008E072C"/>
    <w:rsid w:val="008E2485"/>
    <w:rsid w:val="00941E09"/>
    <w:rsid w:val="009954BA"/>
    <w:rsid w:val="009A2981"/>
    <w:rsid w:val="009D215B"/>
    <w:rsid w:val="009D7A38"/>
    <w:rsid w:val="00A27D8A"/>
    <w:rsid w:val="00A33EF0"/>
    <w:rsid w:val="00A541C4"/>
    <w:rsid w:val="00A91D97"/>
    <w:rsid w:val="00A951BB"/>
    <w:rsid w:val="00AF5445"/>
    <w:rsid w:val="00B053FA"/>
    <w:rsid w:val="00B13E71"/>
    <w:rsid w:val="00B22C1B"/>
    <w:rsid w:val="00B52677"/>
    <w:rsid w:val="00B537E6"/>
    <w:rsid w:val="00B92EE5"/>
    <w:rsid w:val="00B9714E"/>
    <w:rsid w:val="00BE0463"/>
    <w:rsid w:val="00C03554"/>
    <w:rsid w:val="00C42F79"/>
    <w:rsid w:val="00C54472"/>
    <w:rsid w:val="00C648FF"/>
    <w:rsid w:val="00CA5AA2"/>
    <w:rsid w:val="00CC099B"/>
    <w:rsid w:val="00CE5646"/>
    <w:rsid w:val="00CE6A45"/>
    <w:rsid w:val="00D25A6B"/>
    <w:rsid w:val="00D30402"/>
    <w:rsid w:val="00D477DD"/>
    <w:rsid w:val="00D83950"/>
    <w:rsid w:val="00DA4E53"/>
    <w:rsid w:val="00DB673A"/>
    <w:rsid w:val="00DD510D"/>
    <w:rsid w:val="00E37867"/>
    <w:rsid w:val="00E63514"/>
    <w:rsid w:val="00E736C0"/>
    <w:rsid w:val="00E86553"/>
    <w:rsid w:val="00EF13F2"/>
    <w:rsid w:val="00EF3D84"/>
    <w:rsid w:val="00F27193"/>
    <w:rsid w:val="00F6666B"/>
    <w:rsid w:val="00F90C00"/>
    <w:rsid w:val="00F94FDB"/>
    <w:rsid w:val="00FC4C12"/>
    <w:rsid w:val="00FD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87" w:hanging="70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ind w:left="119" w:firstLine="710"/>
      <w:jc w:val="both"/>
    </w:pPr>
  </w:style>
  <w:style w:type="paragraph" w:customStyle="1" w:styleId="TableParagraph">
    <w:name w:val="Table Paragraph"/>
    <w:basedOn w:val="a"/>
    <w:uiPriority w:val="1"/>
    <w:qFormat/>
  </w:style>
  <w:style w:type="table" w:styleId="a5">
    <w:name w:val="Table Grid"/>
    <w:basedOn w:val="a1"/>
    <w:uiPriority w:val="39"/>
    <w:rsid w:val="00F2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7193"/>
    <w:pPr>
      <w:tabs>
        <w:tab w:val="center" w:pos="4677"/>
        <w:tab w:val="right" w:pos="9355"/>
      </w:tabs>
    </w:pPr>
  </w:style>
  <w:style w:type="character" w:customStyle="1" w:styleId="a7">
    <w:name w:val="Верхний колонтитул Знак"/>
    <w:basedOn w:val="a0"/>
    <w:link w:val="a6"/>
    <w:uiPriority w:val="99"/>
    <w:rsid w:val="00F27193"/>
    <w:rPr>
      <w:rFonts w:ascii="Times New Roman" w:eastAsia="Times New Roman" w:hAnsi="Times New Roman" w:cs="Times New Roman"/>
    </w:rPr>
  </w:style>
  <w:style w:type="paragraph" w:styleId="a8">
    <w:name w:val="footer"/>
    <w:basedOn w:val="a"/>
    <w:link w:val="a9"/>
    <w:uiPriority w:val="99"/>
    <w:unhideWhenUsed/>
    <w:rsid w:val="00F27193"/>
    <w:pPr>
      <w:tabs>
        <w:tab w:val="center" w:pos="4677"/>
        <w:tab w:val="right" w:pos="9355"/>
      </w:tabs>
    </w:pPr>
  </w:style>
  <w:style w:type="character" w:customStyle="1" w:styleId="a9">
    <w:name w:val="Нижний колонтитул Знак"/>
    <w:basedOn w:val="a0"/>
    <w:link w:val="a8"/>
    <w:uiPriority w:val="99"/>
    <w:rsid w:val="00F27193"/>
    <w:rPr>
      <w:rFonts w:ascii="Times New Roman" w:eastAsia="Times New Roman" w:hAnsi="Times New Roman" w:cs="Times New Roman"/>
    </w:rPr>
  </w:style>
  <w:style w:type="paragraph" w:styleId="aa">
    <w:name w:val="Balloon Text"/>
    <w:basedOn w:val="a"/>
    <w:link w:val="ab"/>
    <w:uiPriority w:val="99"/>
    <w:semiHidden/>
    <w:unhideWhenUsed/>
    <w:rsid w:val="00E86553"/>
    <w:rPr>
      <w:rFonts w:ascii="Segoe UI" w:hAnsi="Segoe UI" w:cs="Segoe UI"/>
      <w:sz w:val="18"/>
      <w:szCs w:val="18"/>
    </w:rPr>
  </w:style>
  <w:style w:type="character" w:customStyle="1" w:styleId="ab">
    <w:name w:val="Текст выноски Знак"/>
    <w:basedOn w:val="a0"/>
    <w:link w:val="aa"/>
    <w:uiPriority w:val="99"/>
    <w:semiHidden/>
    <w:rsid w:val="00E86553"/>
    <w:rPr>
      <w:rFonts w:ascii="Segoe UI" w:eastAsia="Times New Roman" w:hAnsi="Segoe UI" w:cs="Segoe UI"/>
      <w:sz w:val="18"/>
      <w:szCs w:val="18"/>
    </w:rPr>
  </w:style>
  <w:style w:type="character" w:styleId="ac">
    <w:name w:val="annotation reference"/>
    <w:basedOn w:val="a0"/>
    <w:uiPriority w:val="99"/>
    <w:semiHidden/>
    <w:unhideWhenUsed/>
    <w:rsid w:val="0081226E"/>
    <w:rPr>
      <w:sz w:val="16"/>
      <w:szCs w:val="16"/>
    </w:rPr>
  </w:style>
  <w:style w:type="paragraph" w:styleId="ad">
    <w:name w:val="annotation text"/>
    <w:basedOn w:val="a"/>
    <w:link w:val="ae"/>
    <w:uiPriority w:val="99"/>
    <w:semiHidden/>
    <w:unhideWhenUsed/>
    <w:rsid w:val="0081226E"/>
    <w:rPr>
      <w:sz w:val="20"/>
      <w:szCs w:val="20"/>
    </w:rPr>
  </w:style>
  <w:style w:type="character" w:customStyle="1" w:styleId="ae">
    <w:name w:val="Текст примечания Знак"/>
    <w:basedOn w:val="a0"/>
    <w:link w:val="ad"/>
    <w:uiPriority w:val="99"/>
    <w:semiHidden/>
    <w:rsid w:val="0081226E"/>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81226E"/>
    <w:rPr>
      <w:b/>
      <w:bCs/>
    </w:rPr>
  </w:style>
  <w:style w:type="character" w:customStyle="1" w:styleId="af0">
    <w:name w:val="Тема примечания Знак"/>
    <w:basedOn w:val="ae"/>
    <w:link w:val="af"/>
    <w:uiPriority w:val="99"/>
    <w:semiHidden/>
    <w:rsid w:val="0081226E"/>
    <w:rPr>
      <w:rFonts w:ascii="Times New Roman" w:eastAsia="Times New Roman" w:hAnsi="Times New Roman" w:cs="Times New Roman"/>
      <w:b/>
      <w:bCs/>
      <w:sz w:val="20"/>
      <w:szCs w:val="20"/>
    </w:rPr>
  </w:style>
  <w:style w:type="character" w:customStyle="1" w:styleId="2">
    <w:name w:val="Основной текст (2)_"/>
    <w:basedOn w:val="a0"/>
    <w:link w:val="20"/>
    <w:locked/>
    <w:rsid w:val="001B4FA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B4FA5"/>
    <w:pPr>
      <w:widowControl w:val="0"/>
      <w:shd w:val="clear" w:color="auto" w:fill="FFFFFF"/>
      <w:spacing w:line="274" w:lineRule="exact"/>
    </w:pPr>
  </w:style>
  <w:style w:type="paragraph" w:styleId="af1">
    <w:name w:val="Normal (Web)"/>
    <w:basedOn w:val="a"/>
    <w:unhideWhenUsed/>
    <w:rsid w:val="001B4FA5"/>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87" w:hanging="70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ind w:left="119" w:firstLine="710"/>
      <w:jc w:val="both"/>
    </w:pPr>
  </w:style>
  <w:style w:type="paragraph" w:customStyle="1" w:styleId="TableParagraph">
    <w:name w:val="Table Paragraph"/>
    <w:basedOn w:val="a"/>
    <w:uiPriority w:val="1"/>
    <w:qFormat/>
  </w:style>
  <w:style w:type="table" w:styleId="a5">
    <w:name w:val="Table Grid"/>
    <w:basedOn w:val="a1"/>
    <w:uiPriority w:val="39"/>
    <w:rsid w:val="00F2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7193"/>
    <w:pPr>
      <w:tabs>
        <w:tab w:val="center" w:pos="4677"/>
        <w:tab w:val="right" w:pos="9355"/>
      </w:tabs>
    </w:pPr>
  </w:style>
  <w:style w:type="character" w:customStyle="1" w:styleId="a7">
    <w:name w:val="Верхний колонтитул Знак"/>
    <w:basedOn w:val="a0"/>
    <w:link w:val="a6"/>
    <w:uiPriority w:val="99"/>
    <w:rsid w:val="00F27193"/>
    <w:rPr>
      <w:rFonts w:ascii="Times New Roman" w:eastAsia="Times New Roman" w:hAnsi="Times New Roman" w:cs="Times New Roman"/>
    </w:rPr>
  </w:style>
  <w:style w:type="paragraph" w:styleId="a8">
    <w:name w:val="footer"/>
    <w:basedOn w:val="a"/>
    <w:link w:val="a9"/>
    <w:uiPriority w:val="99"/>
    <w:unhideWhenUsed/>
    <w:rsid w:val="00F27193"/>
    <w:pPr>
      <w:tabs>
        <w:tab w:val="center" w:pos="4677"/>
        <w:tab w:val="right" w:pos="9355"/>
      </w:tabs>
    </w:pPr>
  </w:style>
  <w:style w:type="character" w:customStyle="1" w:styleId="a9">
    <w:name w:val="Нижний колонтитул Знак"/>
    <w:basedOn w:val="a0"/>
    <w:link w:val="a8"/>
    <w:uiPriority w:val="99"/>
    <w:rsid w:val="00F27193"/>
    <w:rPr>
      <w:rFonts w:ascii="Times New Roman" w:eastAsia="Times New Roman" w:hAnsi="Times New Roman" w:cs="Times New Roman"/>
    </w:rPr>
  </w:style>
  <w:style w:type="paragraph" w:styleId="aa">
    <w:name w:val="Balloon Text"/>
    <w:basedOn w:val="a"/>
    <w:link w:val="ab"/>
    <w:uiPriority w:val="99"/>
    <w:semiHidden/>
    <w:unhideWhenUsed/>
    <w:rsid w:val="00E86553"/>
    <w:rPr>
      <w:rFonts w:ascii="Segoe UI" w:hAnsi="Segoe UI" w:cs="Segoe UI"/>
      <w:sz w:val="18"/>
      <w:szCs w:val="18"/>
    </w:rPr>
  </w:style>
  <w:style w:type="character" w:customStyle="1" w:styleId="ab">
    <w:name w:val="Текст выноски Знак"/>
    <w:basedOn w:val="a0"/>
    <w:link w:val="aa"/>
    <w:uiPriority w:val="99"/>
    <w:semiHidden/>
    <w:rsid w:val="00E86553"/>
    <w:rPr>
      <w:rFonts w:ascii="Segoe UI" w:eastAsia="Times New Roman" w:hAnsi="Segoe UI" w:cs="Segoe UI"/>
      <w:sz w:val="18"/>
      <w:szCs w:val="18"/>
    </w:rPr>
  </w:style>
  <w:style w:type="character" w:styleId="ac">
    <w:name w:val="annotation reference"/>
    <w:basedOn w:val="a0"/>
    <w:uiPriority w:val="99"/>
    <w:semiHidden/>
    <w:unhideWhenUsed/>
    <w:rsid w:val="0081226E"/>
    <w:rPr>
      <w:sz w:val="16"/>
      <w:szCs w:val="16"/>
    </w:rPr>
  </w:style>
  <w:style w:type="paragraph" w:styleId="ad">
    <w:name w:val="annotation text"/>
    <w:basedOn w:val="a"/>
    <w:link w:val="ae"/>
    <w:uiPriority w:val="99"/>
    <w:semiHidden/>
    <w:unhideWhenUsed/>
    <w:rsid w:val="0081226E"/>
    <w:rPr>
      <w:sz w:val="20"/>
      <w:szCs w:val="20"/>
    </w:rPr>
  </w:style>
  <w:style w:type="character" w:customStyle="1" w:styleId="ae">
    <w:name w:val="Текст примечания Знак"/>
    <w:basedOn w:val="a0"/>
    <w:link w:val="ad"/>
    <w:uiPriority w:val="99"/>
    <w:semiHidden/>
    <w:rsid w:val="0081226E"/>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81226E"/>
    <w:rPr>
      <w:b/>
      <w:bCs/>
    </w:rPr>
  </w:style>
  <w:style w:type="character" w:customStyle="1" w:styleId="af0">
    <w:name w:val="Тема примечания Знак"/>
    <w:basedOn w:val="ae"/>
    <w:link w:val="af"/>
    <w:uiPriority w:val="99"/>
    <w:semiHidden/>
    <w:rsid w:val="0081226E"/>
    <w:rPr>
      <w:rFonts w:ascii="Times New Roman" w:eastAsia="Times New Roman" w:hAnsi="Times New Roman" w:cs="Times New Roman"/>
      <w:b/>
      <w:bCs/>
      <w:sz w:val="20"/>
      <w:szCs w:val="20"/>
    </w:rPr>
  </w:style>
  <w:style w:type="character" w:customStyle="1" w:styleId="2">
    <w:name w:val="Основной текст (2)_"/>
    <w:basedOn w:val="a0"/>
    <w:link w:val="20"/>
    <w:locked/>
    <w:rsid w:val="001B4FA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B4FA5"/>
    <w:pPr>
      <w:widowControl w:val="0"/>
      <w:shd w:val="clear" w:color="auto" w:fill="FFFFFF"/>
      <w:spacing w:line="274" w:lineRule="exact"/>
    </w:pPr>
  </w:style>
  <w:style w:type="paragraph" w:styleId="af1">
    <w:name w:val="Normal (Web)"/>
    <w:basedOn w:val="a"/>
    <w:unhideWhenUsed/>
    <w:rsid w:val="001B4FA5"/>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F243-3C0F-4244-9090-0E43E015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3826</Words>
  <Characters>21812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2022-02-11T10:30:00Z</cp:lastPrinted>
  <dcterms:created xsi:type="dcterms:W3CDTF">2022-03-01T07:45:00Z</dcterms:created>
  <dcterms:modified xsi:type="dcterms:W3CDTF">2022-03-01T07:45:00Z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Adobe Acrobat Pro 11.0.3</vt:lpwstr>
  </property>
  <property fmtid="{D5CDD505-2E9C-101B-9397-08002B2CF9AE}" pid="4" name="LastSaved">
    <vt:filetime>2020-06-05T00:00:00Z</vt:filetime>
  </property>
</Properties>
</file>