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4" w:rsidRPr="00BD5546" w:rsidRDefault="000E05F4" w:rsidP="00395438">
      <w:pPr>
        <w:tabs>
          <w:tab w:val="left" w:pos="5954"/>
        </w:tabs>
        <w:suppressAutoHyphens/>
        <w:ind w:left="4961"/>
        <w:jc w:val="right"/>
      </w:pPr>
      <w:bookmarkStart w:id="0" w:name="_GoBack"/>
      <w:bookmarkEnd w:id="0"/>
      <w:r w:rsidRPr="00BD5546">
        <w:t xml:space="preserve">Приложение </w:t>
      </w:r>
      <w:r w:rsidR="005C05FF" w:rsidRPr="00BD5546">
        <w:t>1</w:t>
      </w:r>
    </w:p>
    <w:p w:rsidR="00E703C3" w:rsidRDefault="00E703C3" w:rsidP="00E703C3">
      <w:pPr>
        <w:ind w:left="4961"/>
        <w:jc w:val="both"/>
        <w:rPr>
          <w:sz w:val="16"/>
          <w:szCs w:val="16"/>
        </w:rPr>
      </w:pPr>
    </w:p>
    <w:p w:rsidR="00395438" w:rsidRDefault="00395438" w:rsidP="00E703C3">
      <w:pPr>
        <w:ind w:left="4961"/>
        <w:jc w:val="both"/>
        <w:rPr>
          <w:sz w:val="16"/>
          <w:szCs w:val="16"/>
        </w:rPr>
      </w:pPr>
    </w:p>
    <w:p w:rsidR="00395438" w:rsidRPr="002E26FC" w:rsidRDefault="00395438" w:rsidP="00E703C3">
      <w:pPr>
        <w:ind w:left="4961"/>
        <w:jc w:val="both"/>
        <w:rPr>
          <w:sz w:val="16"/>
          <w:szCs w:val="16"/>
        </w:rPr>
      </w:pPr>
    </w:p>
    <w:p w:rsidR="00395438" w:rsidRPr="00395438" w:rsidRDefault="005C05FF" w:rsidP="005C05FF">
      <w:pPr>
        <w:suppressAutoHyphens/>
        <w:spacing w:before="240"/>
        <w:contextualSpacing/>
        <w:jc w:val="center"/>
        <w:rPr>
          <w:b/>
          <w:sz w:val="28"/>
          <w:szCs w:val="28"/>
          <w:lang w:eastAsia="en-US"/>
        </w:rPr>
      </w:pPr>
      <w:r w:rsidRPr="00395438">
        <w:rPr>
          <w:b/>
          <w:sz w:val="28"/>
          <w:szCs w:val="28"/>
          <w:lang w:eastAsia="en-US"/>
        </w:rPr>
        <w:t xml:space="preserve">Сроки приема заявлений и документов, зачисления на обучение </w:t>
      </w:r>
      <w:r w:rsidR="00395438" w:rsidRPr="00395438">
        <w:rPr>
          <w:b/>
          <w:sz w:val="28"/>
          <w:szCs w:val="28"/>
          <w:lang w:eastAsia="en-US"/>
        </w:rPr>
        <w:t xml:space="preserve">в </w:t>
      </w:r>
    </w:p>
    <w:p w:rsidR="005C05FF" w:rsidRPr="00395438" w:rsidRDefault="00395438" w:rsidP="005C05FF">
      <w:pPr>
        <w:suppressAutoHyphens/>
        <w:spacing w:before="240"/>
        <w:contextualSpacing/>
        <w:jc w:val="center"/>
        <w:rPr>
          <w:b/>
          <w:sz w:val="28"/>
          <w:szCs w:val="28"/>
          <w:lang w:eastAsia="en-US"/>
        </w:rPr>
      </w:pPr>
      <w:r w:rsidRPr="00395438">
        <w:rPr>
          <w:b/>
          <w:sz w:val="28"/>
          <w:szCs w:val="28"/>
          <w:lang w:eastAsia="en-US"/>
        </w:rPr>
        <w:t>Г</w:t>
      </w:r>
      <w:r w:rsidR="001F7E8D">
        <w:rPr>
          <w:b/>
          <w:sz w:val="28"/>
          <w:szCs w:val="28"/>
          <w:lang w:eastAsia="en-US"/>
        </w:rPr>
        <w:t>Б</w:t>
      </w:r>
      <w:r w:rsidRPr="00395438">
        <w:rPr>
          <w:b/>
          <w:sz w:val="28"/>
          <w:szCs w:val="28"/>
          <w:lang w:eastAsia="en-US"/>
        </w:rPr>
        <w:t xml:space="preserve">ПОУ «Донецкое училище олимпийского резерва им. </w:t>
      </w:r>
      <w:proofErr w:type="spellStart"/>
      <w:r w:rsidRPr="00395438">
        <w:rPr>
          <w:b/>
          <w:sz w:val="28"/>
          <w:szCs w:val="28"/>
          <w:lang w:eastAsia="en-US"/>
        </w:rPr>
        <w:t>С.Бубки</w:t>
      </w:r>
      <w:proofErr w:type="spellEnd"/>
    </w:p>
    <w:p w:rsidR="006838FB" w:rsidRPr="00395438" w:rsidRDefault="005C05FF" w:rsidP="005C05FF">
      <w:pPr>
        <w:suppressAutoHyphens/>
        <w:spacing w:before="240"/>
        <w:contextualSpacing/>
        <w:jc w:val="center"/>
        <w:rPr>
          <w:b/>
          <w:sz w:val="28"/>
          <w:szCs w:val="28"/>
          <w:lang w:eastAsia="en-US"/>
        </w:rPr>
      </w:pPr>
      <w:r w:rsidRPr="00395438">
        <w:rPr>
          <w:b/>
          <w:sz w:val="28"/>
          <w:szCs w:val="28"/>
          <w:lang w:eastAsia="en-US"/>
        </w:rPr>
        <w:t>на 202</w:t>
      </w:r>
      <w:r w:rsidR="001F7E8D">
        <w:rPr>
          <w:b/>
          <w:sz w:val="28"/>
          <w:szCs w:val="28"/>
          <w:lang w:eastAsia="en-US"/>
        </w:rPr>
        <w:t>2/2023</w:t>
      </w:r>
      <w:r w:rsidRPr="00395438">
        <w:rPr>
          <w:b/>
          <w:sz w:val="28"/>
          <w:szCs w:val="28"/>
          <w:lang w:eastAsia="en-US"/>
        </w:rPr>
        <w:t xml:space="preserve"> учебный год</w:t>
      </w:r>
    </w:p>
    <w:p w:rsidR="005C05FF" w:rsidRPr="002E26FC" w:rsidRDefault="005C05FF" w:rsidP="005C05FF">
      <w:pPr>
        <w:suppressAutoHyphens/>
        <w:contextualSpacing/>
        <w:jc w:val="center"/>
        <w:rPr>
          <w:b/>
          <w:sz w:val="16"/>
          <w:szCs w:val="16"/>
          <w:lang w:eastAsia="en-US"/>
        </w:rPr>
      </w:pPr>
      <w:r w:rsidRPr="005C05FF">
        <w:rPr>
          <w:sz w:val="28"/>
          <w:szCs w:val="28"/>
          <w:lang w:eastAsia="en-US"/>
        </w:rPr>
        <w:t xml:space="preserve">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1"/>
        <w:gridCol w:w="3319"/>
      </w:tblGrid>
      <w:tr w:rsidR="002E26FC" w:rsidRPr="005C05FF" w:rsidTr="00395438">
        <w:trPr>
          <w:tblHeader/>
        </w:trPr>
        <w:tc>
          <w:tcPr>
            <w:tcW w:w="3266" w:type="pct"/>
            <w:shd w:val="clear" w:color="auto" w:fill="auto"/>
            <w:vAlign w:val="center"/>
          </w:tcPr>
          <w:p w:rsidR="002E26FC" w:rsidRPr="00395438" w:rsidRDefault="002E26FC" w:rsidP="00AC3085">
            <w:pPr>
              <w:suppressAutoHyphens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95438">
              <w:rPr>
                <w:b/>
                <w:sz w:val="28"/>
                <w:szCs w:val="28"/>
                <w:lang w:eastAsia="en-US"/>
              </w:rPr>
              <w:t>Этапы вступительной</w:t>
            </w:r>
          </w:p>
          <w:p w:rsidR="002E26FC" w:rsidRPr="00395438" w:rsidRDefault="002E26FC" w:rsidP="00AC3085">
            <w:pPr>
              <w:suppressAutoHyphens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95438">
              <w:rPr>
                <w:b/>
                <w:sz w:val="28"/>
                <w:szCs w:val="28"/>
                <w:lang w:eastAsia="en-US"/>
              </w:rPr>
              <w:t>кампании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2E26FC" w:rsidRPr="00395438" w:rsidRDefault="002E26FC" w:rsidP="00AC3085">
            <w:pPr>
              <w:suppressAutoHyphens/>
              <w:ind w:left="29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95438">
              <w:rPr>
                <w:b/>
                <w:sz w:val="28"/>
                <w:szCs w:val="28"/>
                <w:lang w:eastAsia="en-US"/>
              </w:rPr>
              <w:t xml:space="preserve">Сроки проведения этапов </w:t>
            </w:r>
          </w:p>
          <w:p w:rsidR="002E26FC" w:rsidRPr="00395438" w:rsidRDefault="002E26FC" w:rsidP="00AC3085">
            <w:pPr>
              <w:suppressAutoHyphens/>
              <w:ind w:left="294"/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395438">
              <w:rPr>
                <w:b/>
                <w:sz w:val="28"/>
                <w:szCs w:val="28"/>
                <w:lang w:eastAsia="en-US"/>
              </w:rPr>
              <w:t xml:space="preserve">вступительной кампании </w:t>
            </w:r>
          </w:p>
        </w:tc>
      </w:tr>
      <w:tr w:rsidR="002E26FC" w:rsidRPr="005C05FF" w:rsidTr="00395438">
        <w:tc>
          <w:tcPr>
            <w:tcW w:w="3266" w:type="pct"/>
            <w:shd w:val="clear" w:color="auto" w:fill="auto"/>
            <w:vAlign w:val="center"/>
          </w:tcPr>
          <w:p w:rsidR="00395438" w:rsidRDefault="00395438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2E26FC" w:rsidRPr="00395438" w:rsidRDefault="002E26FC" w:rsidP="002E26F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95438">
              <w:rPr>
                <w:sz w:val="28"/>
                <w:szCs w:val="28"/>
                <w:lang w:eastAsia="en-US"/>
              </w:rPr>
              <w:t xml:space="preserve">Прием заявлений и документов </w:t>
            </w:r>
            <w:r w:rsidRPr="00395438">
              <w:rPr>
                <w:sz w:val="28"/>
                <w:szCs w:val="28"/>
              </w:rPr>
              <w:t>(</w:t>
            </w:r>
            <w:r w:rsidR="00395438" w:rsidRPr="00395438">
              <w:rPr>
                <w:sz w:val="28"/>
                <w:szCs w:val="28"/>
              </w:rPr>
              <w:t xml:space="preserve">лично, </w:t>
            </w:r>
            <w:r w:rsidRPr="00395438">
              <w:rPr>
                <w:sz w:val="28"/>
                <w:szCs w:val="28"/>
              </w:rPr>
              <w:t>через операторов почтовой связи общего пользования</w:t>
            </w:r>
          </w:p>
          <w:p w:rsidR="002E26FC" w:rsidRDefault="002E26FC" w:rsidP="002E26FC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95438">
              <w:rPr>
                <w:sz w:val="28"/>
                <w:szCs w:val="28"/>
              </w:rPr>
              <w:t xml:space="preserve"> или в электронной форме)</w:t>
            </w:r>
          </w:p>
          <w:p w:rsidR="00395438" w:rsidRPr="00395438" w:rsidRDefault="00395438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pct"/>
            <w:shd w:val="clear" w:color="auto" w:fill="auto"/>
            <w:vAlign w:val="center"/>
          </w:tcPr>
          <w:p w:rsidR="002E26FC" w:rsidRPr="00395438" w:rsidRDefault="00D51F94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0758B2">
              <w:rPr>
                <w:sz w:val="28"/>
                <w:szCs w:val="28"/>
                <w:lang w:eastAsia="en-US"/>
              </w:rPr>
              <w:t>20</w:t>
            </w:r>
            <w:r w:rsidR="005A6A09">
              <w:rPr>
                <w:sz w:val="28"/>
                <w:szCs w:val="28"/>
                <w:lang w:eastAsia="en-US"/>
              </w:rPr>
              <w:t xml:space="preserve"> июня – до15</w:t>
            </w:r>
            <w:r w:rsidR="002E26FC" w:rsidRPr="00395438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2E26FC" w:rsidRPr="00395438" w:rsidRDefault="002E26FC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95438">
              <w:rPr>
                <w:sz w:val="28"/>
                <w:szCs w:val="28"/>
                <w:lang w:eastAsia="en-US"/>
              </w:rPr>
              <w:t>(до 17.00)</w:t>
            </w:r>
          </w:p>
        </w:tc>
      </w:tr>
      <w:tr w:rsidR="002E26FC" w:rsidRPr="005C05FF" w:rsidTr="00395438">
        <w:tc>
          <w:tcPr>
            <w:tcW w:w="3266" w:type="pct"/>
            <w:shd w:val="clear" w:color="auto" w:fill="auto"/>
            <w:vAlign w:val="center"/>
          </w:tcPr>
          <w:p w:rsidR="00395438" w:rsidRDefault="00395438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2E26FC" w:rsidRDefault="002E26FC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95438">
              <w:rPr>
                <w:sz w:val="28"/>
                <w:szCs w:val="28"/>
                <w:lang w:eastAsia="en-US"/>
              </w:rPr>
              <w:t>Проведение вступительных испытаний</w:t>
            </w:r>
          </w:p>
          <w:p w:rsidR="00395438" w:rsidRPr="00395438" w:rsidRDefault="00395438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pct"/>
            <w:shd w:val="clear" w:color="auto" w:fill="auto"/>
            <w:vAlign w:val="center"/>
          </w:tcPr>
          <w:p w:rsidR="002E26FC" w:rsidRPr="00395438" w:rsidRDefault="000758B2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23.08.2022</w:t>
            </w:r>
            <w:r w:rsidR="00395438" w:rsidRPr="00395438"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2E26FC" w:rsidRPr="005C05FF" w:rsidTr="00395438">
        <w:trPr>
          <w:trHeight w:val="1437"/>
        </w:trPr>
        <w:tc>
          <w:tcPr>
            <w:tcW w:w="3266" w:type="pct"/>
            <w:shd w:val="clear" w:color="auto" w:fill="auto"/>
            <w:vAlign w:val="center"/>
          </w:tcPr>
          <w:p w:rsidR="00395438" w:rsidRDefault="00395438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2E26FC" w:rsidRDefault="002E26FC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95438">
              <w:rPr>
                <w:sz w:val="28"/>
                <w:szCs w:val="28"/>
                <w:lang w:eastAsia="en-US"/>
              </w:rPr>
              <w:t>Обнародование рейтинговых списков и списков поступающих, рекомендованных к зачислению на места за счет бюджетных ассигнований Республиканского бюджета Донецкой Народной Республики</w:t>
            </w:r>
          </w:p>
          <w:p w:rsidR="00395438" w:rsidRPr="00395438" w:rsidRDefault="00395438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pct"/>
            <w:shd w:val="clear" w:color="auto" w:fill="auto"/>
            <w:vAlign w:val="center"/>
          </w:tcPr>
          <w:p w:rsidR="002E26FC" w:rsidRPr="00395438" w:rsidRDefault="000758B2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  <w:r w:rsidR="002E26FC" w:rsidRPr="00395438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2E26FC" w:rsidRPr="00395438" w:rsidRDefault="002E26FC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95438">
              <w:rPr>
                <w:sz w:val="28"/>
                <w:szCs w:val="28"/>
                <w:lang w:eastAsia="en-US"/>
              </w:rPr>
              <w:t>(до 17.00)</w:t>
            </w:r>
          </w:p>
        </w:tc>
      </w:tr>
      <w:tr w:rsidR="002E26FC" w:rsidRPr="005C05FF" w:rsidTr="00395438">
        <w:trPr>
          <w:trHeight w:val="1215"/>
        </w:trPr>
        <w:tc>
          <w:tcPr>
            <w:tcW w:w="3266" w:type="pct"/>
            <w:shd w:val="clear" w:color="auto" w:fill="auto"/>
            <w:vAlign w:val="center"/>
          </w:tcPr>
          <w:p w:rsidR="00395438" w:rsidRDefault="00395438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2E26FC" w:rsidRPr="00395438" w:rsidRDefault="002E26FC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95438">
              <w:rPr>
                <w:sz w:val="28"/>
                <w:szCs w:val="28"/>
                <w:lang w:eastAsia="en-US"/>
              </w:rPr>
              <w:t>Предоставление поступающими в приемную комиссию оригиналов документов, предусмотренных Правилами приема</w:t>
            </w:r>
          </w:p>
          <w:p w:rsidR="002E26FC" w:rsidRPr="00395438" w:rsidRDefault="002E26FC" w:rsidP="002E26FC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95438">
              <w:rPr>
                <w:sz w:val="28"/>
                <w:szCs w:val="28"/>
                <w:lang w:eastAsia="en-US"/>
              </w:rPr>
              <w:t>(</w:t>
            </w:r>
            <w:r w:rsidRPr="00395438">
              <w:rPr>
                <w:sz w:val="28"/>
                <w:szCs w:val="28"/>
              </w:rPr>
              <w:t>по</w:t>
            </w:r>
            <w:r w:rsidRPr="00395438">
              <w:rPr>
                <w:rFonts w:eastAsia="Calibri"/>
                <w:sz w:val="28"/>
                <w:szCs w:val="28"/>
              </w:rPr>
              <w:t xml:space="preserve"> электронной очереди</w:t>
            </w:r>
          </w:p>
          <w:p w:rsidR="002E26FC" w:rsidRDefault="002E26FC" w:rsidP="002E26FC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95438">
              <w:rPr>
                <w:rFonts w:eastAsia="Calibri"/>
                <w:sz w:val="28"/>
                <w:szCs w:val="28"/>
              </w:rPr>
              <w:t xml:space="preserve"> на прием оригиналов документов) </w:t>
            </w:r>
          </w:p>
          <w:p w:rsidR="00395438" w:rsidRPr="00395438" w:rsidRDefault="00395438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34" w:type="pct"/>
            <w:shd w:val="clear" w:color="auto" w:fill="auto"/>
            <w:vAlign w:val="center"/>
          </w:tcPr>
          <w:p w:rsidR="002E26FC" w:rsidRPr="00395438" w:rsidRDefault="000758B2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25</w:t>
            </w:r>
            <w:r w:rsidR="002E26FC" w:rsidRPr="00395438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2E26FC" w:rsidRPr="00395438" w:rsidRDefault="002E26FC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95438">
              <w:rPr>
                <w:sz w:val="28"/>
                <w:szCs w:val="28"/>
                <w:lang w:eastAsia="en-US"/>
              </w:rPr>
              <w:t>(до 17.00)</w:t>
            </w:r>
          </w:p>
        </w:tc>
      </w:tr>
      <w:tr w:rsidR="002E26FC" w:rsidRPr="005C05FF" w:rsidTr="00395438">
        <w:trPr>
          <w:trHeight w:val="415"/>
        </w:trPr>
        <w:tc>
          <w:tcPr>
            <w:tcW w:w="3266" w:type="pct"/>
            <w:shd w:val="clear" w:color="auto" w:fill="auto"/>
            <w:vAlign w:val="center"/>
          </w:tcPr>
          <w:p w:rsidR="002E26FC" w:rsidRPr="00395438" w:rsidRDefault="002E26FC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95438">
              <w:rPr>
                <w:sz w:val="28"/>
                <w:szCs w:val="28"/>
                <w:lang w:eastAsia="en-US"/>
              </w:rPr>
              <w:t>Зачисление поступающих и обнародование списков, зачисленных на места, финансируемые за счет бюджетных ассигнований</w:t>
            </w:r>
          </w:p>
          <w:p w:rsidR="002E26FC" w:rsidRPr="00395438" w:rsidRDefault="002E26FC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95438">
              <w:rPr>
                <w:sz w:val="28"/>
                <w:szCs w:val="28"/>
                <w:lang w:eastAsia="en-US"/>
              </w:rPr>
              <w:t xml:space="preserve"> Республиканского бюджета</w:t>
            </w:r>
          </w:p>
          <w:p w:rsidR="002E26FC" w:rsidRPr="00395438" w:rsidRDefault="002E26FC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95438">
              <w:rPr>
                <w:sz w:val="28"/>
                <w:szCs w:val="28"/>
                <w:lang w:eastAsia="en-US"/>
              </w:rPr>
              <w:t>Донецкой Народной Республики</w:t>
            </w:r>
          </w:p>
          <w:p w:rsidR="002E26FC" w:rsidRPr="00395438" w:rsidRDefault="002E26FC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  <w:p w:rsidR="002E26FC" w:rsidRPr="00395438" w:rsidRDefault="002E26FC" w:rsidP="002E26FC">
            <w:pPr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95438">
              <w:rPr>
                <w:sz w:val="28"/>
                <w:szCs w:val="28"/>
                <w:lang w:eastAsia="en-US"/>
              </w:rPr>
              <w:t>При наличии свободных мест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395438" w:rsidRDefault="00395438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2E26FC" w:rsidRPr="00395438" w:rsidRDefault="000758B2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51F94">
              <w:rPr>
                <w:sz w:val="28"/>
                <w:szCs w:val="28"/>
                <w:lang w:eastAsia="en-US"/>
              </w:rPr>
              <w:t>9</w:t>
            </w:r>
            <w:r w:rsidR="002E26FC" w:rsidRPr="00395438">
              <w:rPr>
                <w:sz w:val="28"/>
                <w:szCs w:val="28"/>
                <w:lang w:eastAsia="en-US"/>
              </w:rPr>
              <w:t xml:space="preserve"> августа</w:t>
            </w:r>
          </w:p>
          <w:p w:rsidR="002E26FC" w:rsidRPr="00395438" w:rsidRDefault="002E26FC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2E26FC" w:rsidRPr="00395438" w:rsidRDefault="002E26FC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2E26FC" w:rsidRPr="00395438" w:rsidRDefault="002E26FC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2E26FC" w:rsidRPr="00395438" w:rsidRDefault="002E26FC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395438" w:rsidRDefault="00395438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395438" w:rsidRDefault="00395438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  <w:p w:rsidR="002E26FC" w:rsidRPr="00395438" w:rsidRDefault="005A6A09" w:rsidP="00395438">
            <w:pPr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Продлевается до 26 сентября</w:t>
            </w:r>
          </w:p>
        </w:tc>
      </w:tr>
    </w:tbl>
    <w:p w:rsidR="000E05F4" w:rsidRPr="00A572EB" w:rsidRDefault="000E05F4" w:rsidP="002E26FC">
      <w:pPr>
        <w:suppressAutoHyphens/>
        <w:spacing w:line="276" w:lineRule="auto"/>
        <w:jc w:val="both"/>
        <w:rPr>
          <w:b/>
          <w:bCs/>
        </w:rPr>
      </w:pPr>
    </w:p>
    <w:sectPr w:rsidR="000E05F4" w:rsidRPr="00A572EB" w:rsidSect="006678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F4"/>
    <w:rsid w:val="000548D3"/>
    <w:rsid w:val="00055224"/>
    <w:rsid w:val="00075148"/>
    <w:rsid w:val="000758B2"/>
    <w:rsid w:val="000E05F4"/>
    <w:rsid w:val="001B51B0"/>
    <w:rsid w:val="001F7E8D"/>
    <w:rsid w:val="00230C59"/>
    <w:rsid w:val="002C2123"/>
    <w:rsid w:val="002E26FC"/>
    <w:rsid w:val="003445A1"/>
    <w:rsid w:val="00390DF2"/>
    <w:rsid w:val="00395438"/>
    <w:rsid w:val="00407DE8"/>
    <w:rsid w:val="005660F4"/>
    <w:rsid w:val="005A6A09"/>
    <w:rsid w:val="005C05FF"/>
    <w:rsid w:val="006669B5"/>
    <w:rsid w:val="0066782F"/>
    <w:rsid w:val="006838FB"/>
    <w:rsid w:val="00807B69"/>
    <w:rsid w:val="00B67BD9"/>
    <w:rsid w:val="00B86D48"/>
    <w:rsid w:val="00BD5546"/>
    <w:rsid w:val="00C11638"/>
    <w:rsid w:val="00C66F7E"/>
    <w:rsid w:val="00D51F94"/>
    <w:rsid w:val="00DF10E2"/>
    <w:rsid w:val="00E63843"/>
    <w:rsid w:val="00E703C3"/>
    <w:rsid w:val="00E7144C"/>
    <w:rsid w:val="00E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05F4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5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8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05F4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5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8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Станкевич</dc:creator>
  <cp:lastModifiedBy>Anna</cp:lastModifiedBy>
  <cp:revision>2</cp:revision>
  <cp:lastPrinted>2022-01-28T10:34:00Z</cp:lastPrinted>
  <dcterms:created xsi:type="dcterms:W3CDTF">2022-03-01T07:45:00Z</dcterms:created>
  <dcterms:modified xsi:type="dcterms:W3CDTF">2022-03-01T07:45:00Z</dcterms:modified>
</cp:coreProperties>
</file>